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A2" w:rsidRPr="00BC5FA2" w:rsidRDefault="00BC5FA2" w:rsidP="00BC5F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5FA2">
        <w:rPr>
          <w:rFonts w:ascii="Times New Roman" w:hAnsi="Times New Roman" w:cs="Times New Roman"/>
          <w:b/>
          <w:sz w:val="28"/>
          <w:szCs w:val="28"/>
        </w:rPr>
        <w:t>Вейпинг</w:t>
      </w:r>
      <w:proofErr w:type="spellEnd"/>
      <w:r w:rsidRPr="00BC5FA2">
        <w:rPr>
          <w:rFonts w:ascii="Times New Roman" w:hAnsi="Times New Roman" w:cs="Times New Roman"/>
          <w:b/>
          <w:sz w:val="28"/>
          <w:szCs w:val="28"/>
        </w:rPr>
        <w:t>.</w:t>
      </w:r>
    </w:p>
    <w:p w:rsidR="00BC5FA2" w:rsidRPr="00BC5FA2" w:rsidRDefault="00BC5FA2" w:rsidP="00BC5FA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FA2">
        <w:rPr>
          <w:rFonts w:ascii="Times New Roman" w:hAnsi="Times New Roman" w:cs="Times New Roman"/>
          <w:b/>
          <w:sz w:val="28"/>
          <w:szCs w:val="28"/>
        </w:rPr>
        <w:t>Что это такое и чем опасно это увлечение?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 xml:space="preserve">Ежедневно на улицах городов мы видим людей, выдыхающих </w:t>
      </w:r>
      <w:proofErr w:type="gramStart"/>
      <w:r w:rsidRPr="00BC5FA2">
        <w:rPr>
          <w:rFonts w:ascii="Times New Roman" w:hAnsi="Times New Roman" w:cs="Times New Roman"/>
          <w:sz w:val="24"/>
          <w:szCs w:val="24"/>
        </w:rPr>
        <w:t>большое</w:t>
      </w:r>
      <w:proofErr w:type="gramEnd"/>
      <w:r w:rsidRPr="00BC5FA2">
        <w:rPr>
          <w:rFonts w:ascii="Times New Roman" w:hAnsi="Times New Roman" w:cs="Times New Roman"/>
          <w:sz w:val="24"/>
          <w:szCs w:val="24"/>
        </w:rPr>
        <w:t xml:space="preserve"> количество пара, использующих для этого специальные устройства. </w:t>
      </w:r>
      <w:proofErr w:type="spellStart"/>
      <w:r w:rsidRPr="00BC5FA2">
        <w:rPr>
          <w:rFonts w:ascii="Times New Roman" w:hAnsi="Times New Roman" w:cs="Times New Roman"/>
          <w:sz w:val="24"/>
          <w:szCs w:val="24"/>
        </w:rPr>
        <w:t>Вейпинг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 xml:space="preserve"> (от английского - </w:t>
      </w:r>
      <w:proofErr w:type="spellStart"/>
      <w:r w:rsidRPr="00BC5FA2">
        <w:rPr>
          <w:rFonts w:ascii="Times New Roman" w:hAnsi="Times New Roman" w:cs="Times New Roman"/>
          <w:sz w:val="24"/>
          <w:szCs w:val="24"/>
        </w:rPr>
        <w:t>vaping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 xml:space="preserve"> -парение) - процесс курения электронной сигареты, испарителей и других подобных устройств. </w:t>
      </w:r>
      <w:proofErr w:type="spellStart"/>
      <w:r w:rsidRPr="00BC5FA2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 xml:space="preserve"> - электронные сигареты, мини-кальяны. Вейперы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FA2">
        <w:rPr>
          <w:rFonts w:ascii="Times New Roman" w:hAnsi="Times New Roman" w:cs="Times New Roman"/>
          <w:sz w:val="24"/>
          <w:szCs w:val="24"/>
        </w:rPr>
        <w:t>Вейпинг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BC5FA2">
        <w:rPr>
          <w:rFonts w:ascii="Times New Roman" w:hAnsi="Times New Roman" w:cs="Times New Roman"/>
          <w:sz w:val="24"/>
          <w:szCs w:val="24"/>
        </w:rPr>
        <w:t>совершенствуются с каждым днем приобретая</w:t>
      </w:r>
      <w:proofErr w:type="gramEnd"/>
      <w:r w:rsidRPr="00BC5FA2">
        <w:rPr>
          <w:rFonts w:ascii="Times New Roman" w:hAnsi="Times New Roman" w:cs="Times New Roman"/>
          <w:sz w:val="24"/>
          <w:szCs w:val="24"/>
        </w:rPr>
        <w:t xml:space="preserve"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 В крупных городах открываются </w:t>
      </w:r>
      <w:proofErr w:type="spellStart"/>
      <w:r w:rsidRPr="00BC5FA2">
        <w:rPr>
          <w:rFonts w:ascii="Times New Roman" w:hAnsi="Times New Roman" w:cs="Times New Roman"/>
          <w:sz w:val="24"/>
          <w:szCs w:val="24"/>
        </w:rPr>
        <w:t>вейп-кафе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>, проходят вейп-фестивали, соревнования.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Вейперы считают, что</w:t>
      </w:r>
      <w:proofErr w:type="gramStart"/>
      <w:r w:rsidRPr="00BC5FA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курение электронных сигарет не несет вред здоровью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курение электронных сигарет не опасно, т.к. при курении не выделяются смолы.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НО отсутствие канцерогенных смол не может сделать устройство для парения абсолютно безопасным.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Что мы имеем на самом деле?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 выделяющемся паре при курении электронных сигарет содержится 31 опасное вещество.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Воздействие на организм: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Вейперы подвергают себя риску развития смертельной «попкорновой болезни». Такой вывод сделали ученые, обнаружив токсичный химикат диацетил в 75 % ароматизаторов для курения. Диацетил используется во многих ароматизаторах (фруктовый ароматизатор, запах кондитерских изделий, конфет). Диацетил, химическое вещество, используемое в качестве аромата масла в продуктах питания, стало причиной развития облитерирующего бронхиолита.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Диацетил вызывает воспаления, образование рубцов, сужение бронхиол (крошечных дыхательных путей в легких)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Пропиленгликоль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 xml:space="preserve">Термическое разложение пропиленгликоля и глицерина, </w:t>
      </w:r>
      <w:proofErr w:type="gramStart"/>
      <w:r w:rsidRPr="00BC5FA2">
        <w:rPr>
          <w:rFonts w:ascii="Times New Roman" w:hAnsi="Times New Roman" w:cs="Times New Roman"/>
          <w:sz w:val="24"/>
          <w:szCs w:val="24"/>
        </w:rPr>
        <w:t>содержащихся</w:t>
      </w:r>
      <w:proofErr w:type="gramEnd"/>
      <w:r w:rsidRPr="00BC5FA2">
        <w:rPr>
          <w:rFonts w:ascii="Times New Roman" w:hAnsi="Times New Roman" w:cs="Times New Roman"/>
          <w:sz w:val="24"/>
          <w:szCs w:val="24"/>
        </w:rPr>
        <w:t xml:space="preserve"> в составе жидкости для заправки устройства, приводит к образованию акролеина и формальдегида, которые обладают токсичными свойствами. Акролеин раздражает слизистые оболочки </w:t>
      </w:r>
      <w:r w:rsidRPr="00BC5FA2">
        <w:rPr>
          <w:rFonts w:ascii="Times New Roman" w:hAnsi="Times New Roman" w:cs="Times New Roman"/>
          <w:sz w:val="24"/>
          <w:szCs w:val="24"/>
        </w:rPr>
        <w:lastRenderedPageBreak/>
        <w:t>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Ароматизаторы, содержащиеся в жидкости для курения, вызывают аллергические заболевания верхних дыхательных путей вплоть до развития бронхиальной астмы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Никотин, содержащийся в жидкостях, вызывает зависимость, а также приводит к развитию раковых заболеваний.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Вдыхаемый дым вызывает сухость во рту.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 xml:space="preserve">Замена курения обычных сигарет </w:t>
      </w:r>
      <w:proofErr w:type="gramStart"/>
      <w:r w:rsidRPr="00BC5FA2">
        <w:rPr>
          <w:rFonts w:ascii="Times New Roman" w:hAnsi="Times New Roman" w:cs="Times New Roman"/>
          <w:sz w:val="24"/>
          <w:szCs w:val="24"/>
        </w:rPr>
        <w:t>электронными</w:t>
      </w:r>
      <w:proofErr w:type="gramEnd"/>
      <w:r w:rsidRPr="00BC5FA2">
        <w:rPr>
          <w:rFonts w:ascii="Times New Roman" w:hAnsi="Times New Roman" w:cs="Times New Roman"/>
          <w:sz w:val="24"/>
          <w:szCs w:val="24"/>
        </w:rPr>
        <w:t xml:space="preserve"> может продлевать период полного отказа от курения.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 xml:space="preserve">Общее использование одного </w:t>
      </w:r>
      <w:proofErr w:type="spellStart"/>
      <w:r w:rsidRPr="00BC5FA2">
        <w:rPr>
          <w:rFonts w:ascii="Times New Roman" w:hAnsi="Times New Roman" w:cs="Times New Roman"/>
          <w:sz w:val="24"/>
          <w:szCs w:val="24"/>
        </w:rPr>
        <w:t>вейпа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 xml:space="preserve"> может привести </w:t>
      </w:r>
      <w:proofErr w:type="gramStart"/>
      <w:r w:rsidRPr="00BC5FA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C5FA2">
        <w:rPr>
          <w:rFonts w:ascii="Times New Roman" w:hAnsi="Times New Roman" w:cs="Times New Roman"/>
          <w:sz w:val="24"/>
          <w:szCs w:val="24"/>
        </w:rPr>
        <w:t xml:space="preserve"> передачи инфекционных заболеваний, таких как гепатит и туберкулез.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 xml:space="preserve">Курение </w:t>
      </w:r>
      <w:proofErr w:type="spellStart"/>
      <w:r w:rsidRPr="00BC5FA2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BC5FA2">
        <w:rPr>
          <w:rFonts w:ascii="Times New Roman" w:hAnsi="Times New Roman" w:cs="Times New Roman"/>
          <w:sz w:val="24"/>
          <w:szCs w:val="24"/>
        </w:rPr>
        <w:t xml:space="preserve"> вызывает психологическую зависимость.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Каждый курильщик электронных устройств обязан знать, что: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Курение парящих устройств не является альтернативой курению обычных сигарет.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Курение электронных устройств может вызвать рак, заболевания легких и сердца.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Курение электронных устройств не исключает никотиновую зависимость.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Общее использование одним устройством может привести к заражению гепатитом и туберкулезом.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BC5FA2" w:rsidRPr="00BC5FA2" w:rsidRDefault="00BC5FA2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FA2">
        <w:rPr>
          <w:rFonts w:ascii="Times New Roman" w:hAnsi="Times New Roman" w:cs="Times New Roman"/>
          <w:sz w:val="24"/>
          <w:szCs w:val="24"/>
        </w:rPr>
        <w:t>Курение вредит здоровью, последствия курения проявляются позже.</w:t>
      </w:r>
    </w:p>
    <w:p w:rsidR="007A3573" w:rsidRPr="00BC5FA2" w:rsidRDefault="007A3573" w:rsidP="00BC5F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A3573" w:rsidRPr="00BC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453C"/>
    <w:multiLevelType w:val="multilevel"/>
    <w:tmpl w:val="86AC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D1001"/>
    <w:multiLevelType w:val="multilevel"/>
    <w:tmpl w:val="6E62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317E2"/>
    <w:multiLevelType w:val="multilevel"/>
    <w:tmpl w:val="D9C2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42C19"/>
    <w:multiLevelType w:val="multilevel"/>
    <w:tmpl w:val="DD58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71765"/>
    <w:multiLevelType w:val="hybridMultilevel"/>
    <w:tmpl w:val="479C89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9440E5"/>
    <w:multiLevelType w:val="multilevel"/>
    <w:tmpl w:val="C83C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731329"/>
    <w:multiLevelType w:val="multilevel"/>
    <w:tmpl w:val="89DE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BC5FA2"/>
    <w:rsid w:val="007A3573"/>
    <w:rsid w:val="00BC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F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C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C5F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2020-12-07T11:06:00Z</dcterms:created>
  <dcterms:modified xsi:type="dcterms:W3CDTF">2020-12-07T11:18:00Z</dcterms:modified>
</cp:coreProperties>
</file>