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02" w:rsidRDefault="00B51902">
      <w:pPr>
        <w:rPr>
          <w:lang w:val="en-US"/>
        </w:rPr>
      </w:pPr>
    </w:p>
    <w:p w:rsidR="002C3E93" w:rsidRDefault="002C3E93">
      <w:pPr>
        <w:rPr>
          <w:lang w:val="en-US"/>
        </w:rPr>
      </w:pPr>
    </w:p>
    <w:p w:rsidR="002C3E93" w:rsidRDefault="002C3E93" w:rsidP="002C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9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C3E93"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 w:rsidRPr="002C3E93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2C3E93" w:rsidRPr="002C3E93" w:rsidRDefault="002C3E93" w:rsidP="002C3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93" w:rsidRDefault="002C3E93" w:rsidP="002C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93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в мероприятиях, в рамках празднования </w:t>
      </w:r>
    </w:p>
    <w:p w:rsidR="002C3E93" w:rsidRDefault="002C3E93" w:rsidP="002C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93">
        <w:rPr>
          <w:rFonts w:ascii="Times New Roman" w:hAnsi="Times New Roman" w:cs="Times New Roman"/>
          <w:b/>
          <w:sz w:val="28"/>
          <w:szCs w:val="28"/>
        </w:rPr>
        <w:t xml:space="preserve">в 2020 году 75-летия атомной промышленности Российской Федерации, </w:t>
      </w:r>
    </w:p>
    <w:p w:rsidR="002C3E93" w:rsidRDefault="002C3E93" w:rsidP="002C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93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</w:p>
    <w:p w:rsidR="002C3E93" w:rsidRDefault="002C3E93" w:rsidP="002C3E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E93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Pr="002C3E9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93" w:rsidRDefault="002C3E93" w:rsidP="002C3E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3E93" w:rsidTr="002C3E93">
        <w:tc>
          <w:tcPr>
            <w:tcW w:w="3190" w:type="dxa"/>
          </w:tcPr>
          <w:p w:rsidR="002C3E93" w:rsidRPr="002C3E93" w:rsidRDefault="002C3E93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2C3E93" w:rsidRPr="002C3E93" w:rsidRDefault="002C3E93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мероприятии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C3E93" w:rsidRPr="002C3E93" w:rsidRDefault="002C3E93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C3E93"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</w:t>
            </w:r>
          </w:p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E93" w:rsidTr="002C3E93">
        <w:trPr>
          <w:trHeight w:val="238"/>
        </w:trPr>
        <w:tc>
          <w:tcPr>
            <w:tcW w:w="3190" w:type="dxa"/>
            <w:vMerge w:val="restart"/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Всероссийский «Атомный урок»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C3E93" w:rsidRPr="00561EDB" w:rsidRDefault="00561EDB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E93" w:rsidTr="002C3E93">
        <w:trPr>
          <w:trHeight w:val="174"/>
        </w:trPr>
        <w:tc>
          <w:tcPr>
            <w:tcW w:w="3190" w:type="dxa"/>
            <w:vMerge/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C3E93" w:rsidRPr="00561EDB" w:rsidRDefault="00561EDB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E93" w:rsidTr="002C3E93">
        <w:trPr>
          <w:trHeight w:val="222"/>
        </w:trPr>
        <w:tc>
          <w:tcPr>
            <w:tcW w:w="3190" w:type="dxa"/>
            <w:vMerge/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C3E93" w:rsidRPr="00561EDB" w:rsidRDefault="00561EDB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E93" w:rsidTr="002C3E93">
        <w:trPr>
          <w:trHeight w:val="285"/>
        </w:trPr>
        <w:tc>
          <w:tcPr>
            <w:tcW w:w="3190" w:type="dxa"/>
            <w:vMerge w:val="restart"/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Всероссийский «Атомный классный час»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C3E93" w:rsidRPr="00561EDB" w:rsidRDefault="00561EDB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3E93" w:rsidTr="002C3E93">
        <w:trPr>
          <w:trHeight w:val="300"/>
        </w:trPr>
        <w:tc>
          <w:tcPr>
            <w:tcW w:w="3190" w:type="dxa"/>
            <w:vMerge/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C3E93" w:rsidRPr="00561EDB" w:rsidRDefault="00561EDB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3E93" w:rsidTr="002C3E93">
        <w:trPr>
          <w:trHeight w:val="364"/>
        </w:trPr>
        <w:tc>
          <w:tcPr>
            <w:tcW w:w="3190" w:type="dxa"/>
            <w:vMerge/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C3E93" w:rsidRPr="002C3E93" w:rsidRDefault="002C3E93" w:rsidP="002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93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C3E93" w:rsidRPr="00561EDB" w:rsidRDefault="00561EDB" w:rsidP="002C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C3E93" w:rsidRPr="002C3E93" w:rsidRDefault="002C3E93" w:rsidP="002C3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E93" w:rsidRPr="002C3E93" w:rsidSect="00B5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C3E93"/>
    <w:rsid w:val="002C3E93"/>
    <w:rsid w:val="00561EDB"/>
    <w:rsid w:val="00B51902"/>
    <w:rsid w:val="00F1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днс1</cp:lastModifiedBy>
  <cp:revision>3</cp:revision>
  <dcterms:created xsi:type="dcterms:W3CDTF">2020-10-23T05:03:00Z</dcterms:created>
  <dcterms:modified xsi:type="dcterms:W3CDTF">2020-10-23T07:01:00Z</dcterms:modified>
</cp:coreProperties>
</file>