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902" w:rsidRDefault="00B51902">
      <w:pPr>
        <w:rPr>
          <w:lang w:val="en-US"/>
        </w:rPr>
      </w:pPr>
    </w:p>
    <w:p w:rsidR="002C3E93" w:rsidRDefault="002C3E93">
      <w:pPr>
        <w:rPr>
          <w:lang w:val="en-US"/>
        </w:rPr>
      </w:pPr>
    </w:p>
    <w:p w:rsidR="002C3E93" w:rsidRDefault="002C3E93" w:rsidP="002C3E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E93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2C3E93">
        <w:rPr>
          <w:rFonts w:ascii="Times New Roman" w:hAnsi="Times New Roman" w:cs="Times New Roman"/>
          <w:b/>
          <w:sz w:val="28"/>
          <w:szCs w:val="28"/>
        </w:rPr>
        <w:t>Грачевская</w:t>
      </w:r>
      <w:proofErr w:type="spellEnd"/>
      <w:r w:rsidRPr="002C3E93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2C3E93" w:rsidRPr="002C3E93" w:rsidRDefault="002C3E93" w:rsidP="002C3E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E93" w:rsidRDefault="002C3E93" w:rsidP="002C3E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E93">
        <w:rPr>
          <w:rFonts w:ascii="Times New Roman" w:hAnsi="Times New Roman" w:cs="Times New Roman"/>
          <w:b/>
          <w:sz w:val="28"/>
          <w:szCs w:val="28"/>
        </w:rPr>
        <w:t xml:space="preserve">Информация об участии в мероприятиях, в рамках празднования </w:t>
      </w:r>
    </w:p>
    <w:p w:rsidR="002C3E93" w:rsidRDefault="002C3E93" w:rsidP="002C3E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E93">
        <w:rPr>
          <w:rFonts w:ascii="Times New Roman" w:hAnsi="Times New Roman" w:cs="Times New Roman"/>
          <w:b/>
          <w:sz w:val="28"/>
          <w:szCs w:val="28"/>
        </w:rPr>
        <w:t xml:space="preserve">в 2020 году 75-летия атомной промышленности Российской Федерации, </w:t>
      </w:r>
    </w:p>
    <w:p w:rsidR="002C3E93" w:rsidRDefault="002C3E93" w:rsidP="002C3E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E93">
        <w:rPr>
          <w:rFonts w:ascii="Times New Roman" w:hAnsi="Times New Roman" w:cs="Times New Roman"/>
          <w:b/>
          <w:sz w:val="28"/>
          <w:szCs w:val="28"/>
        </w:rPr>
        <w:t xml:space="preserve">в образовательных организациях </w:t>
      </w:r>
    </w:p>
    <w:p w:rsidR="002C3E93" w:rsidRDefault="002C3E93" w:rsidP="002C3E9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C3E93">
        <w:rPr>
          <w:rFonts w:ascii="Times New Roman" w:hAnsi="Times New Roman" w:cs="Times New Roman"/>
          <w:b/>
          <w:sz w:val="28"/>
          <w:szCs w:val="28"/>
        </w:rPr>
        <w:t>Городищенского</w:t>
      </w:r>
      <w:proofErr w:type="spellEnd"/>
      <w:r w:rsidRPr="002C3E93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E93" w:rsidRDefault="002C3E93" w:rsidP="002C3E9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2C3E93" w:rsidTr="002C3E93">
        <w:tc>
          <w:tcPr>
            <w:tcW w:w="3190" w:type="dxa"/>
          </w:tcPr>
          <w:p w:rsidR="002C3E93" w:rsidRPr="002C3E93" w:rsidRDefault="002C3E93" w:rsidP="002C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190" w:type="dxa"/>
          </w:tcPr>
          <w:p w:rsidR="002C3E93" w:rsidRPr="002C3E93" w:rsidRDefault="002C3E93" w:rsidP="002C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E93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  <w:proofErr w:type="gramStart"/>
            <w:r w:rsidRPr="002C3E9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2C3E93">
              <w:rPr>
                <w:rFonts w:ascii="Times New Roman" w:hAnsi="Times New Roman" w:cs="Times New Roman"/>
                <w:sz w:val="28"/>
                <w:szCs w:val="28"/>
              </w:rPr>
              <w:t>, принявших участие в мероприятии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2C3E93" w:rsidRPr="002C3E93" w:rsidRDefault="002C3E93" w:rsidP="002C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E9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2C3E9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2C3E93">
              <w:rPr>
                <w:rFonts w:ascii="Times New Roman" w:hAnsi="Times New Roman" w:cs="Times New Roman"/>
                <w:sz w:val="28"/>
                <w:szCs w:val="28"/>
              </w:rPr>
              <w:t xml:space="preserve">, принявших участие </w:t>
            </w:r>
          </w:p>
          <w:p w:rsidR="002C3E93" w:rsidRPr="002C3E93" w:rsidRDefault="002C3E93" w:rsidP="002C3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E93" w:rsidTr="002C3E93">
        <w:trPr>
          <w:trHeight w:val="238"/>
        </w:trPr>
        <w:tc>
          <w:tcPr>
            <w:tcW w:w="3190" w:type="dxa"/>
            <w:vMerge w:val="restart"/>
          </w:tcPr>
          <w:p w:rsidR="002C3E93" w:rsidRPr="002C3E93" w:rsidRDefault="002C3E93" w:rsidP="002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E93">
              <w:rPr>
                <w:rFonts w:ascii="Times New Roman" w:hAnsi="Times New Roman" w:cs="Times New Roman"/>
                <w:sz w:val="28"/>
                <w:szCs w:val="28"/>
              </w:rPr>
              <w:t>Всероссийский «Атомный урок»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2C3E93" w:rsidRPr="002C3E93" w:rsidRDefault="002C3E93" w:rsidP="002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E93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C3E93" w:rsidRPr="00561EDB" w:rsidRDefault="00561EDB" w:rsidP="002C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3E93" w:rsidTr="002C3E93">
        <w:trPr>
          <w:trHeight w:val="174"/>
        </w:trPr>
        <w:tc>
          <w:tcPr>
            <w:tcW w:w="3190" w:type="dxa"/>
            <w:vMerge/>
          </w:tcPr>
          <w:p w:rsidR="002C3E93" w:rsidRPr="002C3E93" w:rsidRDefault="002C3E93" w:rsidP="002C3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C3E93" w:rsidRPr="002C3E93" w:rsidRDefault="002C3E93" w:rsidP="002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E93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C3E93" w:rsidRPr="00561EDB" w:rsidRDefault="00561EDB" w:rsidP="002C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C3E93" w:rsidTr="002C3E93">
        <w:trPr>
          <w:trHeight w:val="222"/>
        </w:trPr>
        <w:tc>
          <w:tcPr>
            <w:tcW w:w="3190" w:type="dxa"/>
            <w:vMerge/>
          </w:tcPr>
          <w:p w:rsidR="002C3E93" w:rsidRPr="002C3E93" w:rsidRDefault="002C3E93" w:rsidP="002C3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2C3E93" w:rsidRPr="002C3E93" w:rsidRDefault="002C3E93" w:rsidP="002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E93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2C3E93" w:rsidRPr="00561EDB" w:rsidRDefault="00561EDB" w:rsidP="002C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C3E93" w:rsidTr="002C3E93">
        <w:trPr>
          <w:trHeight w:val="285"/>
        </w:trPr>
        <w:tc>
          <w:tcPr>
            <w:tcW w:w="3190" w:type="dxa"/>
            <w:vMerge w:val="restart"/>
          </w:tcPr>
          <w:p w:rsidR="002C3E93" w:rsidRPr="002C3E93" w:rsidRDefault="002C3E93" w:rsidP="002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E93">
              <w:rPr>
                <w:rFonts w:ascii="Times New Roman" w:hAnsi="Times New Roman" w:cs="Times New Roman"/>
                <w:sz w:val="28"/>
                <w:szCs w:val="28"/>
              </w:rPr>
              <w:t>Всероссийский «Атомный классный час»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2C3E93" w:rsidRPr="002C3E93" w:rsidRDefault="002C3E93" w:rsidP="002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E93"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2C3E93" w:rsidRPr="00561EDB" w:rsidRDefault="00561EDB" w:rsidP="002C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D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C3E93" w:rsidTr="002C3E93">
        <w:trPr>
          <w:trHeight w:val="300"/>
        </w:trPr>
        <w:tc>
          <w:tcPr>
            <w:tcW w:w="3190" w:type="dxa"/>
            <w:vMerge/>
          </w:tcPr>
          <w:p w:rsidR="002C3E93" w:rsidRPr="002C3E93" w:rsidRDefault="002C3E93" w:rsidP="002C3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C3E93" w:rsidRPr="002C3E93" w:rsidRDefault="002C3E93" w:rsidP="002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E93"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C3E93" w:rsidRPr="00561EDB" w:rsidRDefault="00561EDB" w:rsidP="002C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D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C3E93" w:rsidTr="002C3E93">
        <w:trPr>
          <w:trHeight w:val="364"/>
        </w:trPr>
        <w:tc>
          <w:tcPr>
            <w:tcW w:w="3190" w:type="dxa"/>
            <w:vMerge/>
          </w:tcPr>
          <w:p w:rsidR="002C3E93" w:rsidRPr="002C3E93" w:rsidRDefault="002C3E93" w:rsidP="002C3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2C3E93" w:rsidRPr="002C3E93" w:rsidRDefault="002C3E93" w:rsidP="002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E93"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2C3E93" w:rsidRPr="00561EDB" w:rsidRDefault="00561EDB" w:rsidP="002C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2C3E93" w:rsidRPr="002C3E93" w:rsidRDefault="002C3E93" w:rsidP="002C3E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C3E93" w:rsidRPr="002C3E93" w:rsidSect="00B51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2C3E93"/>
    <w:rsid w:val="002C3E93"/>
    <w:rsid w:val="00561EDB"/>
    <w:rsid w:val="00B51902"/>
    <w:rsid w:val="00F14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E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днс1</dc:creator>
  <cp:keywords/>
  <dc:description/>
  <cp:lastModifiedBy>днс1</cp:lastModifiedBy>
  <cp:revision>3</cp:revision>
  <dcterms:created xsi:type="dcterms:W3CDTF">2020-10-23T05:03:00Z</dcterms:created>
  <dcterms:modified xsi:type="dcterms:W3CDTF">2020-10-23T07:01:00Z</dcterms:modified>
</cp:coreProperties>
</file>