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08" w:rsidRDefault="00AB7F17" w:rsidP="00ED3C98">
      <w:pPr>
        <w:ind w:hanging="993"/>
      </w:pPr>
      <w:r>
        <w:rPr>
          <w:noProof/>
        </w:rPr>
        <w:drawing>
          <wp:inline distT="0" distB="0" distL="0" distR="0">
            <wp:extent cx="7126030" cy="9807025"/>
            <wp:effectExtent l="19050" t="0" r="0" b="0"/>
            <wp:docPr id="2" name="Рисунок 1" descr="C:\Users\admin\Pictures\Сканы\Скан_20260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Сканы\Скан_2026092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0915" cy="9813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262" w:rsidRPr="00CD58FF" w:rsidRDefault="00245262" w:rsidP="00A03F94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58F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1. Пояснительная записка</w:t>
      </w:r>
    </w:p>
    <w:p w:rsidR="00A96162" w:rsidRPr="00CD58FF" w:rsidRDefault="00A96162" w:rsidP="00A03F9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58FF">
        <w:rPr>
          <w:rFonts w:ascii="Times New Roman" w:hAnsi="Times New Roman" w:cs="Times New Roman"/>
          <w:sz w:val="24"/>
          <w:szCs w:val="24"/>
        </w:rPr>
        <w:t xml:space="preserve">Адаптированная рабочая программа по физике для обучающихся с задержкой психического развития (далее – ЗПР) на уровне основного общего образования подготовлена учителем физики МБОУ </w:t>
      </w:r>
      <w:r w:rsidR="00313AB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313AB2">
        <w:rPr>
          <w:rFonts w:ascii="Times New Roman" w:hAnsi="Times New Roman" w:cs="Times New Roman"/>
          <w:sz w:val="24"/>
          <w:szCs w:val="24"/>
        </w:rPr>
        <w:t>Грачевская</w:t>
      </w:r>
      <w:proofErr w:type="spellEnd"/>
      <w:r w:rsidR="00313AB2">
        <w:rPr>
          <w:rFonts w:ascii="Times New Roman" w:hAnsi="Times New Roman" w:cs="Times New Roman"/>
          <w:sz w:val="24"/>
          <w:szCs w:val="24"/>
        </w:rPr>
        <w:t xml:space="preserve"> СШ" </w:t>
      </w:r>
      <w:r w:rsidRPr="00CD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AB2">
        <w:rPr>
          <w:rFonts w:ascii="Times New Roman" w:hAnsi="Times New Roman" w:cs="Times New Roman"/>
          <w:sz w:val="24"/>
          <w:szCs w:val="24"/>
        </w:rPr>
        <w:t>Нариковой</w:t>
      </w:r>
      <w:proofErr w:type="spellEnd"/>
      <w:r w:rsidR="00313AB2">
        <w:rPr>
          <w:rFonts w:ascii="Times New Roman" w:hAnsi="Times New Roman" w:cs="Times New Roman"/>
          <w:sz w:val="24"/>
          <w:szCs w:val="24"/>
        </w:rPr>
        <w:t xml:space="preserve"> Г.Е. </w:t>
      </w:r>
      <w:r w:rsidRPr="00CD58FF">
        <w:rPr>
          <w:rFonts w:ascii="Times New Roman" w:hAnsi="Times New Roman" w:cs="Times New Roman"/>
          <w:sz w:val="24"/>
          <w:szCs w:val="24"/>
        </w:rPr>
        <w:t>и предназначена для обучения учащихся 7-9 классов.</w:t>
      </w:r>
      <w:proofErr w:type="gramEnd"/>
    </w:p>
    <w:p w:rsidR="00A96162" w:rsidRPr="00CD58FF" w:rsidRDefault="00A96162" w:rsidP="00A03F94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58FF">
        <w:rPr>
          <w:rFonts w:ascii="Times New Roman" w:hAnsi="Times New Roman" w:cs="Times New Roman"/>
          <w:sz w:val="24"/>
          <w:szCs w:val="24"/>
        </w:rPr>
        <w:t xml:space="preserve">Рабочая программа по физике для </w:t>
      </w:r>
      <w:proofErr w:type="gramStart"/>
      <w:r w:rsidRPr="00CD58F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D58FF">
        <w:rPr>
          <w:rFonts w:ascii="Times New Roman" w:hAnsi="Times New Roman" w:cs="Times New Roman"/>
          <w:sz w:val="24"/>
          <w:szCs w:val="24"/>
        </w:rPr>
        <w:t xml:space="preserve"> с ЗПР составлена </w:t>
      </w:r>
      <w:r w:rsidRPr="00CD58FF">
        <w:rPr>
          <w:rFonts w:ascii="Times New Roman" w:hAnsi="Times New Roman" w:cs="Times New Roman"/>
          <w:color w:val="000000"/>
          <w:sz w:val="24"/>
          <w:szCs w:val="24"/>
        </w:rPr>
        <w:t>на основе:</w:t>
      </w:r>
    </w:p>
    <w:p w:rsidR="00A96162" w:rsidRPr="00CD58FF" w:rsidRDefault="00A96162" w:rsidP="00AA51EC">
      <w:pPr>
        <w:pStyle w:val="a4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proofErr w:type="gramStart"/>
      <w:r w:rsidRPr="00CD58FF">
        <w:rPr>
          <w:sz w:val="24"/>
          <w:szCs w:val="24"/>
        </w:rPr>
        <w:t xml:space="preserve">Федерального государственного образовательного стандарта основного общего образования (Приказ </w:t>
      </w:r>
      <w:proofErr w:type="spellStart"/>
      <w:r w:rsidRPr="00CD58FF">
        <w:rPr>
          <w:sz w:val="24"/>
          <w:szCs w:val="24"/>
        </w:rPr>
        <w:t>Минпросвещения</w:t>
      </w:r>
      <w:proofErr w:type="spellEnd"/>
      <w:r w:rsidRPr="00CD58FF">
        <w:rPr>
          <w:sz w:val="24"/>
          <w:szCs w:val="24"/>
        </w:rPr>
        <w:t xml:space="preserve"> России от 31.05.2021 г. № 287, зарегистрирован Министерством юстиции Российской Федерации 05.07.2021 г., рег.</w:t>
      </w:r>
      <w:proofErr w:type="gramEnd"/>
      <w:r w:rsidRPr="00CD58FF">
        <w:rPr>
          <w:sz w:val="24"/>
          <w:szCs w:val="24"/>
        </w:rPr>
        <w:t xml:space="preserve"> </w:t>
      </w:r>
      <w:proofErr w:type="gramStart"/>
      <w:r w:rsidRPr="00CD58FF">
        <w:rPr>
          <w:sz w:val="24"/>
          <w:szCs w:val="24"/>
        </w:rPr>
        <w:t>Номер 64101) (далее – ФГОС ООО);</w:t>
      </w:r>
      <w:proofErr w:type="gramEnd"/>
    </w:p>
    <w:p w:rsidR="00A96162" w:rsidRPr="00CD58FF" w:rsidRDefault="00A96162" w:rsidP="00AA51EC">
      <w:pPr>
        <w:pStyle w:val="a4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CD58FF">
        <w:rPr>
          <w:sz w:val="24"/>
          <w:szCs w:val="24"/>
        </w:rPr>
        <w:t xml:space="preserve">Федеральной адаптированной основной образовательной программы основного общего образования </w:t>
      </w:r>
      <w:proofErr w:type="gramStart"/>
      <w:r w:rsidRPr="00CD58FF">
        <w:rPr>
          <w:sz w:val="24"/>
          <w:szCs w:val="24"/>
        </w:rPr>
        <w:t>обучающихся</w:t>
      </w:r>
      <w:proofErr w:type="gramEnd"/>
      <w:r w:rsidRPr="00CD58FF">
        <w:rPr>
          <w:sz w:val="24"/>
          <w:szCs w:val="24"/>
        </w:rPr>
        <w:t xml:space="preserve"> с задержкой психического развития;</w:t>
      </w:r>
    </w:p>
    <w:p w:rsidR="00A96162" w:rsidRPr="00CD58FF" w:rsidRDefault="00A96162" w:rsidP="00AA51EC">
      <w:pPr>
        <w:pStyle w:val="a4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proofErr w:type="gramStart"/>
      <w:r w:rsidRPr="00CD58FF">
        <w:rPr>
          <w:sz w:val="24"/>
          <w:szCs w:val="24"/>
        </w:rPr>
        <w:t>Федеральной рабочей программы основного общего образования по предмету «Физика»</w:t>
      </w:r>
      <w:r w:rsidRPr="00CD58FF">
        <w:rPr>
          <w:color w:val="000000"/>
          <w:sz w:val="24"/>
          <w:szCs w:val="24"/>
        </w:rPr>
        <w:t xml:space="preserve"> для обучающихся с ограниченными возможностями здоровья (далее – ОВЗ)</w:t>
      </w:r>
      <w:r w:rsidRPr="00CD58FF">
        <w:rPr>
          <w:sz w:val="24"/>
          <w:szCs w:val="24"/>
        </w:rPr>
        <w:t>;</w:t>
      </w:r>
      <w:proofErr w:type="gramEnd"/>
    </w:p>
    <w:p w:rsidR="00A96162" w:rsidRPr="00CD58FF" w:rsidRDefault="00A96162" w:rsidP="00AA51EC">
      <w:pPr>
        <w:pStyle w:val="a4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CD58FF">
        <w:rPr>
          <w:sz w:val="24"/>
          <w:szCs w:val="24"/>
        </w:rPr>
        <w:t>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программы;</w:t>
      </w:r>
    </w:p>
    <w:p w:rsidR="00A96162" w:rsidRPr="00CD58FF" w:rsidRDefault="00A96162" w:rsidP="00AA51EC">
      <w:pPr>
        <w:pStyle w:val="a4"/>
        <w:numPr>
          <w:ilvl w:val="0"/>
          <w:numId w:val="1"/>
        </w:numPr>
        <w:spacing w:line="276" w:lineRule="auto"/>
        <w:jc w:val="both"/>
        <w:rPr>
          <w:color w:val="000000"/>
          <w:sz w:val="24"/>
          <w:szCs w:val="24"/>
        </w:rPr>
      </w:pPr>
      <w:r w:rsidRPr="00CD58FF">
        <w:rPr>
          <w:sz w:val="24"/>
          <w:szCs w:val="24"/>
        </w:rPr>
        <w:t>Федеральной рабочей программы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</w:t>
      </w:r>
    </w:p>
    <w:p w:rsidR="00DA1650" w:rsidRPr="00CD58FF" w:rsidRDefault="00DA1650" w:rsidP="00AA51EC">
      <w:pPr>
        <w:pStyle w:val="a4"/>
        <w:numPr>
          <w:ilvl w:val="0"/>
          <w:numId w:val="1"/>
        </w:numPr>
        <w:spacing w:line="276" w:lineRule="auto"/>
        <w:jc w:val="both"/>
        <w:rPr>
          <w:color w:val="000000"/>
          <w:sz w:val="24"/>
          <w:szCs w:val="24"/>
        </w:rPr>
      </w:pPr>
      <w:r w:rsidRPr="00CD58FF">
        <w:rPr>
          <w:color w:val="000000"/>
          <w:sz w:val="24"/>
          <w:szCs w:val="24"/>
        </w:rPr>
        <w:t xml:space="preserve">Учебного плана </w:t>
      </w:r>
      <w:r w:rsidR="00313AB2" w:rsidRPr="00CD58FF">
        <w:rPr>
          <w:sz w:val="24"/>
          <w:szCs w:val="24"/>
        </w:rPr>
        <w:t xml:space="preserve">МБОУ </w:t>
      </w:r>
      <w:r w:rsidR="00313AB2">
        <w:rPr>
          <w:sz w:val="24"/>
          <w:szCs w:val="24"/>
        </w:rPr>
        <w:t>"</w:t>
      </w:r>
      <w:proofErr w:type="spellStart"/>
      <w:r w:rsidR="00313AB2">
        <w:rPr>
          <w:sz w:val="24"/>
          <w:szCs w:val="24"/>
        </w:rPr>
        <w:t>Грачевская</w:t>
      </w:r>
      <w:proofErr w:type="spellEnd"/>
      <w:r w:rsidR="00313AB2">
        <w:rPr>
          <w:sz w:val="24"/>
          <w:szCs w:val="24"/>
        </w:rPr>
        <w:t xml:space="preserve"> СШ" </w:t>
      </w:r>
      <w:r w:rsidR="00313AB2" w:rsidRPr="00CD58FF">
        <w:rPr>
          <w:sz w:val="24"/>
          <w:szCs w:val="24"/>
        </w:rPr>
        <w:t xml:space="preserve"> </w:t>
      </w:r>
      <w:r w:rsidR="008E0E0A" w:rsidRPr="00CD58FF">
        <w:rPr>
          <w:color w:val="000000"/>
          <w:sz w:val="24"/>
          <w:szCs w:val="24"/>
        </w:rPr>
        <w:t xml:space="preserve">для обучающихся с </w:t>
      </w:r>
      <w:r w:rsidR="00385E42" w:rsidRPr="00CD58FF">
        <w:rPr>
          <w:color w:val="000000"/>
          <w:sz w:val="24"/>
          <w:szCs w:val="24"/>
        </w:rPr>
        <w:t>ЗПР (</w:t>
      </w:r>
      <w:r w:rsidR="00313AB2">
        <w:rPr>
          <w:color w:val="000000"/>
          <w:sz w:val="24"/>
          <w:szCs w:val="24"/>
        </w:rPr>
        <w:t>вариант 7.2</w:t>
      </w:r>
      <w:r w:rsidRPr="00CD58FF">
        <w:rPr>
          <w:color w:val="000000"/>
          <w:sz w:val="24"/>
          <w:szCs w:val="24"/>
        </w:rPr>
        <w:t>)</w:t>
      </w:r>
    </w:p>
    <w:p w:rsidR="00245262" w:rsidRPr="00CD58FF" w:rsidRDefault="00245262" w:rsidP="00A03F94">
      <w:pPr>
        <w:pStyle w:val="a6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245262" w:rsidRPr="00CD58FF" w:rsidRDefault="00245262" w:rsidP="00A03F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8FF">
        <w:rPr>
          <w:rFonts w:ascii="Times New Roman" w:hAnsi="Times New Roman" w:cs="Times New Roman"/>
          <w:b/>
          <w:sz w:val="24"/>
          <w:szCs w:val="24"/>
        </w:rPr>
        <w:t>Цель</w:t>
      </w:r>
      <w:r w:rsidR="00313A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58FF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C73E16" w:rsidRPr="00CD58FF" w:rsidRDefault="00C73E16" w:rsidP="00A03F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58FF">
        <w:rPr>
          <w:rFonts w:ascii="Times New Roman" w:hAnsi="Times New Roman" w:cs="Times New Roman"/>
          <w:color w:val="000000"/>
          <w:sz w:val="24"/>
          <w:szCs w:val="24"/>
        </w:rPr>
        <w:t xml:space="preserve">Общие цели изучения учебного предмета </w:t>
      </w:r>
      <w:r w:rsidRPr="00CD58FF">
        <w:rPr>
          <w:rFonts w:ascii="Cambria Math" w:hAnsi="Cambria Math" w:cs="Cambria Math"/>
          <w:color w:val="000000"/>
          <w:sz w:val="24"/>
          <w:szCs w:val="24"/>
        </w:rPr>
        <w:t>«</w:t>
      </w:r>
      <w:r w:rsidRPr="00CD58FF">
        <w:rPr>
          <w:rFonts w:ascii="Times New Roman" w:hAnsi="Times New Roman" w:cs="Times New Roman"/>
          <w:color w:val="000000"/>
          <w:sz w:val="24"/>
          <w:szCs w:val="24"/>
        </w:rPr>
        <w:t>Физика</w:t>
      </w:r>
      <w:r w:rsidRPr="00CD58FF">
        <w:rPr>
          <w:rFonts w:ascii="Cambria Math" w:hAnsi="Cambria Math" w:cs="Cambria Math"/>
          <w:color w:val="000000"/>
          <w:sz w:val="24"/>
          <w:szCs w:val="24"/>
        </w:rPr>
        <w:t>»</w:t>
      </w:r>
      <w:r w:rsidRPr="00CD58FF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представлены в рабочей программе основного общего образования. </w:t>
      </w:r>
    </w:p>
    <w:p w:rsidR="00C73E16" w:rsidRPr="00CD58FF" w:rsidRDefault="00C73E16" w:rsidP="00A03F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58FF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целью обучения детей с задержкой психического развития на данном предмете является: повышение социальной адаптации детей через применение физических знаний на практике. </w:t>
      </w:r>
    </w:p>
    <w:p w:rsidR="00C73E16" w:rsidRPr="00CD58FF" w:rsidRDefault="00C73E16" w:rsidP="00A03F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58FF">
        <w:rPr>
          <w:rFonts w:ascii="Times New Roman" w:hAnsi="Times New Roman" w:cs="Times New Roman"/>
          <w:color w:val="000000"/>
          <w:sz w:val="24"/>
          <w:szCs w:val="24"/>
        </w:rPr>
        <w:t xml:space="preserve">Для обучающихся с ЗПР, так же, как и для нормативно развивающихся сверстников, осваивающих основную образовательную программу, доминирующее значение приобретают такие цели, как: </w:t>
      </w:r>
    </w:p>
    <w:p w:rsidR="00C73E16" w:rsidRPr="00CD58FF" w:rsidRDefault="00C73E16" w:rsidP="00AA51EC">
      <w:pPr>
        <w:pStyle w:val="a4"/>
        <w:numPr>
          <w:ilvl w:val="0"/>
          <w:numId w:val="4"/>
        </w:numPr>
        <w:spacing w:line="276" w:lineRule="auto"/>
        <w:ind w:left="0" w:firstLine="360"/>
        <w:jc w:val="both"/>
        <w:rPr>
          <w:rFonts w:eastAsia="Calibri"/>
          <w:color w:val="000000"/>
          <w:sz w:val="24"/>
          <w:szCs w:val="24"/>
        </w:rPr>
      </w:pPr>
      <w:r w:rsidRPr="00CD58FF">
        <w:rPr>
          <w:rFonts w:eastAsia="Calibri"/>
          <w:color w:val="000000"/>
          <w:sz w:val="24"/>
          <w:szCs w:val="24"/>
        </w:rPr>
        <w:t xml:space="preserve">приобретение интереса и </w:t>
      </w:r>
      <w:proofErr w:type="gramStart"/>
      <w:r w:rsidRPr="00CD58FF">
        <w:rPr>
          <w:rFonts w:eastAsia="Calibri"/>
          <w:color w:val="000000"/>
          <w:sz w:val="24"/>
          <w:szCs w:val="24"/>
        </w:rPr>
        <w:t>стремления</w:t>
      </w:r>
      <w:proofErr w:type="gramEnd"/>
      <w:r w:rsidRPr="00CD58FF">
        <w:rPr>
          <w:rFonts w:eastAsia="Calibri"/>
          <w:color w:val="000000"/>
          <w:sz w:val="24"/>
          <w:szCs w:val="24"/>
        </w:rPr>
        <w:t xml:space="preserve"> обучающихся с ЗПР к научному изучению природы, развитие их интеллектуальных и творческих способностей;</w:t>
      </w:r>
    </w:p>
    <w:p w:rsidR="00C73E16" w:rsidRPr="00CD58FF" w:rsidRDefault="00C73E16" w:rsidP="00AA51EC">
      <w:pPr>
        <w:pStyle w:val="a4"/>
        <w:numPr>
          <w:ilvl w:val="0"/>
          <w:numId w:val="4"/>
        </w:numPr>
        <w:spacing w:line="276" w:lineRule="auto"/>
        <w:ind w:left="0" w:firstLine="360"/>
        <w:jc w:val="both"/>
        <w:rPr>
          <w:rFonts w:eastAsia="Calibri"/>
          <w:color w:val="000000"/>
          <w:sz w:val="24"/>
          <w:szCs w:val="24"/>
        </w:rPr>
      </w:pPr>
      <w:r w:rsidRPr="00CD58FF">
        <w:rPr>
          <w:rFonts w:eastAsia="Calibri"/>
          <w:color w:val="000000"/>
          <w:sz w:val="24"/>
          <w:szCs w:val="24"/>
        </w:rPr>
        <w:t>развитие базовых представлений о научном методе познания и формирование исследовательского отношения к окружающим явлениям;</w:t>
      </w:r>
    </w:p>
    <w:p w:rsidR="00C73E16" w:rsidRPr="00CD58FF" w:rsidRDefault="00C73E16" w:rsidP="00AA51EC">
      <w:pPr>
        <w:pStyle w:val="a4"/>
        <w:numPr>
          <w:ilvl w:val="0"/>
          <w:numId w:val="4"/>
        </w:numPr>
        <w:spacing w:line="276" w:lineRule="auto"/>
        <w:ind w:left="0" w:firstLine="360"/>
        <w:jc w:val="both"/>
        <w:rPr>
          <w:rFonts w:eastAsia="Calibri"/>
          <w:color w:val="000000"/>
          <w:sz w:val="24"/>
          <w:szCs w:val="24"/>
        </w:rPr>
      </w:pPr>
      <w:r w:rsidRPr="00CD58FF">
        <w:rPr>
          <w:rFonts w:eastAsia="Calibri"/>
          <w:color w:val="000000"/>
          <w:sz w:val="24"/>
          <w:szCs w:val="24"/>
        </w:rPr>
        <w:t xml:space="preserve"> формирование научного мировоззрения, на доступном для обучающихся с ЗПР </w:t>
      </w:r>
      <w:proofErr w:type="gramStart"/>
      <w:r w:rsidRPr="00CD58FF">
        <w:rPr>
          <w:rFonts w:eastAsia="Calibri"/>
          <w:color w:val="000000"/>
          <w:sz w:val="24"/>
          <w:szCs w:val="24"/>
        </w:rPr>
        <w:t>уровне</w:t>
      </w:r>
      <w:proofErr w:type="gramEnd"/>
      <w:r w:rsidRPr="00CD58FF">
        <w:rPr>
          <w:rFonts w:eastAsia="Calibri"/>
          <w:color w:val="000000"/>
          <w:sz w:val="24"/>
          <w:szCs w:val="24"/>
        </w:rPr>
        <w:t>, как результата изучения основ строения материи и фундаментальных законов физики;</w:t>
      </w:r>
    </w:p>
    <w:p w:rsidR="00C73E16" w:rsidRPr="00CD58FF" w:rsidRDefault="00C73E16" w:rsidP="00AA51EC">
      <w:pPr>
        <w:pStyle w:val="a4"/>
        <w:numPr>
          <w:ilvl w:val="0"/>
          <w:numId w:val="4"/>
        </w:numPr>
        <w:spacing w:line="276" w:lineRule="auto"/>
        <w:ind w:left="0" w:firstLine="360"/>
        <w:jc w:val="both"/>
        <w:rPr>
          <w:rFonts w:eastAsia="Calibri"/>
          <w:color w:val="000000"/>
          <w:sz w:val="24"/>
          <w:szCs w:val="24"/>
        </w:rPr>
      </w:pPr>
      <w:r w:rsidRPr="00CD58FF">
        <w:rPr>
          <w:rFonts w:eastAsia="Calibri"/>
          <w:color w:val="000000"/>
          <w:sz w:val="24"/>
          <w:szCs w:val="24"/>
        </w:rPr>
        <w:t>формирование представлений о роли физики для развития других естественных наук, техники и технологий;</w:t>
      </w:r>
    </w:p>
    <w:p w:rsidR="00C73E16" w:rsidRPr="00CD58FF" w:rsidRDefault="00C73E16" w:rsidP="00AA51EC">
      <w:pPr>
        <w:pStyle w:val="a4"/>
        <w:numPr>
          <w:ilvl w:val="0"/>
          <w:numId w:val="4"/>
        </w:numPr>
        <w:spacing w:line="276" w:lineRule="auto"/>
        <w:ind w:left="0" w:firstLine="360"/>
        <w:jc w:val="both"/>
        <w:rPr>
          <w:rFonts w:eastAsia="Calibri"/>
          <w:color w:val="000000"/>
          <w:sz w:val="24"/>
          <w:szCs w:val="24"/>
        </w:rPr>
      </w:pPr>
      <w:r w:rsidRPr="00CD58FF">
        <w:rPr>
          <w:color w:val="000000"/>
          <w:sz w:val="24"/>
          <w:szCs w:val="24"/>
        </w:rPr>
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</w:r>
    </w:p>
    <w:p w:rsidR="00AF40D9" w:rsidRPr="00CD58FF" w:rsidRDefault="00AF40D9" w:rsidP="00A03F9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262" w:rsidRPr="00CD58FF" w:rsidRDefault="00245262" w:rsidP="00A03F94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CD58F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 качестве </w:t>
      </w:r>
      <w:proofErr w:type="gramStart"/>
      <w:r w:rsidRPr="00CD58FF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приоритетных</w:t>
      </w:r>
      <w:proofErr w:type="gramEnd"/>
      <w:r w:rsidRPr="00CD58F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 данной программе выдвигаются </w:t>
      </w:r>
      <w:r w:rsidRPr="00CD58F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следующие </w:t>
      </w:r>
      <w:r w:rsidRPr="00CD58FF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задачи и направления:</w:t>
      </w:r>
    </w:p>
    <w:p w:rsidR="00E338CC" w:rsidRPr="00CD58FF" w:rsidRDefault="00E338CC" w:rsidP="00A03F94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C73E16" w:rsidRPr="00CD58FF" w:rsidRDefault="00C73E16" w:rsidP="00AA51EC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C73E16" w:rsidRPr="00CD58FF" w:rsidRDefault="00C73E16" w:rsidP="00AA51EC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приобретение умений описывать и объяснять физические явления с использованием полученных знаний;</w:t>
      </w:r>
    </w:p>
    <w:p w:rsidR="00C73E16" w:rsidRPr="00CD58FF" w:rsidRDefault="00C73E16" w:rsidP="00AA51EC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освоение методов решения простейших расчетных задач с использованием физических моделей, творческих и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практикоориентированных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задач;</w:t>
      </w:r>
    </w:p>
    <w:p w:rsidR="00C73E16" w:rsidRPr="00CD58FF" w:rsidRDefault="00C73E16" w:rsidP="00AA51EC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:rsidR="00C73E16" w:rsidRPr="00CD58FF" w:rsidRDefault="00C73E16" w:rsidP="00AA51EC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освоение приемов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C73E16" w:rsidRPr="00CD58FF" w:rsidRDefault="00C73E16" w:rsidP="00AA51EC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</w:r>
    </w:p>
    <w:p w:rsidR="00C73E16" w:rsidRPr="00CD58FF" w:rsidRDefault="00C73E16" w:rsidP="00A03F94">
      <w:pPr>
        <w:spacing w:line="276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73E16" w:rsidRPr="00CD58FF" w:rsidRDefault="00C73E16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 обучающихся.</w:t>
      </w:r>
    </w:p>
    <w:p w:rsidR="00C73E16" w:rsidRPr="00CD58FF" w:rsidRDefault="00C73E16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:rsidR="00C73E16" w:rsidRPr="00CD58FF" w:rsidRDefault="00C73E16" w:rsidP="00AA51EC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научно объяснять явления,</w:t>
      </w:r>
    </w:p>
    <w:p w:rsidR="00C73E16" w:rsidRPr="00CD58FF" w:rsidRDefault="00C73E16" w:rsidP="00AA51EC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оценивать и понимать особенности научного исследования;</w:t>
      </w:r>
    </w:p>
    <w:p w:rsidR="00C73E16" w:rsidRPr="00CD58FF" w:rsidRDefault="00C73E16" w:rsidP="00A03F94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интерпретировать данные и использовать научные доказательства для получения выводов».</w:t>
      </w:r>
    </w:p>
    <w:p w:rsidR="00C73E16" w:rsidRPr="00CD58FF" w:rsidRDefault="00C73E16" w:rsidP="00AA51EC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интерпретировать данные и использовать научные доказательства для получения выводов».</w:t>
      </w:r>
    </w:p>
    <w:p w:rsidR="0048229D" w:rsidRPr="00CD58FF" w:rsidRDefault="0048229D" w:rsidP="00A03F94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62" w:rsidRPr="00CD58FF" w:rsidRDefault="00245262" w:rsidP="00A03F94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D58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2.Общая характеристика учебного предмета.</w:t>
      </w:r>
    </w:p>
    <w:p w:rsidR="00F43A2B" w:rsidRPr="00CD58FF" w:rsidRDefault="00867DCD" w:rsidP="00A03F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>Учебный предмет «Физика» является системообразующим дляестественнонаучных предметов, поскольку физические законы мирозданияявляются основой содержания курсов химии, биологии, географии иастрономии. Физика вооружает обучающихся научным методом познания</w:t>
      </w:r>
      <w:proofErr w:type="gramStart"/>
      <w:r w:rsidRPr="00CD58FF"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 w:rsidRPr="00CD58FF">
        <w:rPr>
          <w:rFonts w:ascii="Times New Roman" w:eastAsia="Times New Roman" w:hAnsi="Times New Roman" w:cs="Times New Roman"/>
          <w:sz w:val="24"/>
          <w:szCs w:val="24"/>
        </w:rPr>
        <w:t>озволяющим получать объективные знания об окружающем мире.</w:t>
      </w:r>
    </w:p>
    <w:p w:rsidR="00867DCD" w:rsidRPr="00CD58FF" w:rsidRDefault="00867DCD" w:rsidP="00A03F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>Предмет максимально направлен на формирование интереса к природномуи социальному миру, совершенствование познавательной деятельностиобучающихся с ЗПР за счет овладения мыслительными операциями сравнения</w:t>
      </w:r>
      <w:proofErr w:type="gramStart"/>
      <w:r w:rsidRPr="00CD58FF">
        <w:rPr>
          <w:rFonts w:ascii="Times New Roman" w:eastAsia="Times New Roman" w:hAnsi="Times New Roman" w:cs="Times New Roman"/>
          <w:sz w:val="24"/>
          <w:szCs w:val="24"/>
        </w:rPr>
        <w:t>,о</w:t>
      </w:r>
      <w:proofErr w:type="gramEnd"/>
      <w:r w:rsidRPr="00CD58FF">
        <w:rPr>
          <w:rFonts w:ascii="Times New Roman" w:eastAsia="Times New Roman" w:hAnsi="Times New Roman" w:cs="Times New Roman"/>
          <w:sz w:val="24"/>
          <w:szCs w:val="24"/>
        </w:rPr>
        <w:t>бобщения, развитие способности аргументировать свое мнение, формированиевозможностей совместной деятельности.</w:t>
      </w:r>
    </w:p>
    <w:p w:rsidR="00867DCD" w:rsidRPr="00CD58FF" w:rsidRDefault="00867DCD" w:rsidP="00A03F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Изучение физики способствует развитию у обучающихся с ЗПРпространственного воображения, функциональной грамотности, умениявоспринимать и критически анализировать информацию, представленную вразличных </w:t>
      </w:r>
      <w:proofErr w:type="gramStart"/>
      <w:r w:rsidRPr="00CD58FF">
        <w:rPr>
          <w:rFonts w:ascii="Times New Roman" w:eastAsia="Times New Roman" w:hAnsi="Times New Roman" w:cs="Times New Roman"/>
          <w:sz w:val="24"/>
          <w:szCs w:val="24"/>
        </w:rPr>
        <w:t>формах</w:t>
      </w:r>
      <w:proofErr w:type="gramEnd"/>
      <w:r w:rsidRPr="00CD58FF">
        <w:rPr>
          <w:rFonts w:ascii="Times New Roman" w:eastAsia="Times New Roman" w:hAnsi="Times New Roman" w:cs="Times New Roman"/>
          <w:sz w:val="24"/>
          <w:szCs w:val="24"/>
        </w:rPr>
        <w:t>. Значимость предмета для развития жизненной компетенцииобучающихся заключается в усвоении основы физических знаний, необходимыхдля повседневной жизни; навыков здорового и безопасного для человека иокружающей его среды образа жизни; формировании экологической культуры.</w:t>
      </w:r>
    </w:p>
    <w:p w:rsidR="00867DCD" w:rsidRPr="00CD58FF" w:rsidRDefault="00867DCD" w:rsidP="00A03F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Программа отражает содержание обучения предмету «Физика» с учетомособых образовательных потребностей обучающихся с ЗПР. Овладение даннымучебным предметом представляет определенную трудность для </w:t>
      </w:r>
      <w:proofErr w:type="gramStart"/>
      <w:r w:rsidRPr="00CD58F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сЗПР. Это связано с особенностями мыслительной деятельности, периодическимиколебаниями внимания, малым объемом памяти, недостаточностью общегозапаса знаний, пониженным познавательным интересом и низким уровнемречевого развития.</w:t>
      </w:r>
    </w:p>
    <w:p w:rsidR="00867DCD" w:rsidRPr="00CD58FF" w:rsidRDefault="00867DCD" w:rsidP="00A03F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>Для преодоления трудностей в изучении учебного предмета «Физика</w:t>
      </w:r>
      <w:proofErr w:type="gramStart"/>
      <w:r w:rsidRPr="00CD58FF">
        <w:rPr>
          <w:rFonts w:ascii="Times New Roman" w:eastAsia="Times New Roman" w:hAnsi="Times New Roman" w:cs="Times New Roman"/>
          <w:sz w:val="24"/>
          <w:szCs w:val="24"/>
        </w:rPr>
        <w:t>»н</w:t>
      </w:r>
      <w:proofErr w:type="gram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еобходима адаптация объема и характера учебного материала кпознавательным возможностям данной категории обучающихся, учет ихособенностей развития: использование алгоритмов,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внутрипредметных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имежпредметных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связей, постепенное усложнение изучаемого материала.</w:t>
      </w:r>
    </w:p>
    <w:p w:rsidR="00867DCD" w:rsidRPr="00CD58FF" w:rsidRDefault="00867DCD" w:rsidP="00A03F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конкретизирует содержание предметных тем всоответствии с требованиями образовательного стандарта, рекомендуемуюпоследовательность изучения разделов физики с учетом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межпредметных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ивнутрипредметных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связей, логики учебного процесса, возрастных ипсихологических особенностей обучающихся с ЗПР на уровне основного общегообразования, определяет минимальный набор опытов, демонстраций</w:t>
      </w:r>
      <w:proofErr w:type="gramStart"/>
      <w:r w:rsidRPr="00CD58FF"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 w:rsidRPr="00CD58FF">
        <w:rPr>
          <w:rFonts w:ascii="Times New Roman" w:eastAsia="Times New Roman" w:hAnsi="Times New Roman" w:cs="Times New Roman"/>
          <w:sz w:val="24"/>
          <w:szCs w:val="24"/>
        </w:rPr>
        <w:t>роводимых учителем в классе, лабораторных работ, выполняемыхобучающимися.</w:t>
      </w:r>
    </w:p>
    <w:p w:rsidR="00867DCD" w:rsidRPr="00CD58FF" w:rsidRDefault="00867DCD" w:rsidP="00A03F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Методической основой изучения курса «Физика» на уровне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основногообщего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является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системно-деятельностный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подход</w:t>
      </w:r>
      <w:proofErr w:type="gramStart"/>
      <w:r w:rsidRPr="00CD58FF">
        <w:rPr>
          <w:rFonts w:ascii="Times New Roman" w:eastAsia="Times New Roman" w:hAnsi="Times New Roman" w:cs="Times New Roman"/>
          <w:sz w:val="24"/>
          <w:szCs w:val="24"/>
        </w:rPr>
        <w:t>,о</w:t>
      </w:r>
      <w:proofErr w:type="gramEnd"/>
      <w:r w:rsidRPr="00CD58FF">
        <w:rPr>
          <w:rFonts w:ascii="Times New Roman" w:eastAsia="Times New Roman" w:hAnsi="Times New Roman" w:cs="Times New Roman"/>
          <w:sz w:val="24"/>
          <w:szCs w:val="24"/>
        </w:rPr>
        <w:t>беспечивающий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достижение личностных,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D58FF">
        <w:rPr>
          <w:rFonts w:ascii="Times New Roman" w:eastAsia="Times New Roman" w:hAnsi="Times New Roman" w:cs="Times New Roman"/>
          <w:sz w:val="24"/>
          <w:szCs w:val="24"/>
        </w:rPr>
        <w:t>предметныхобразовательных</w:t>
      </w:r>
      <w:proofErr w:type="spellEnd"/>
      <w:r w:rsidRPr="00CD58FF">
        <w:rPr>
          <w:rFonts w:ascii="Times New Roman" w:eastAsia="Times New Roman" w:hAnsi="Times New Roman" w:cs="Times New Roman"/>
          <w:sz w:val="24"/>
          <w:szCs w:val="24"/>
        </w:rPr>
        <w:t xml:space="preserve"> результатов посредством организации активнойпознавательной деятельности обучающихся, что очень важно при обучениидетей с ЗПР, для которых характерно снижение познавательной активности.</w:t>
      </w:r>
    </w:p>
    <w:p w:rsidR="00245262" w:rsidRPr="00CD58FF" w:rsidRDefault="00245262" w:rsidP="00A03F9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8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45262" w:rsidRPr="00CD58FF" w:rsidRDefault="00245262" w:rsidP="00A03F9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58FF">
        <w:rPr>
          <w:rFonts w:ascii="Times New Roman" w:hAnsi="Times New Roman" w:cs="Times New Roman"/>
          <w:b/>
          <w:sz w:val="24"/>
          <w:szCs w:val="24"/>
          <w:u w:val="single"/>
        </w:rPr>
        <w:t>3.Описание места учебного предмета в учебном плане.</w:t>
      </w:r>
    </w:p>
    <w:p w:rsidR="00245262" w:rsidRPr="00CD58FF" w:rsidRDefault="00E338CC" w:rsidP="00A03F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8FF">
        <w:rPr>
          <w:rFonts w:ascii="Times New Roman" w:hAnsi="Times New Roman" w:cs="Times New Roman"/>
          <w:sz w:val="24"/>
          <w:szCs w:val="24"/>
        </w:rPr>
        <w:t xml:space="preserve">На основании учебного плана </w:t>
      </w:r>
      <w:r w:rsidR="00245262" w:rsidRPr="00CD58FF">
        <w:rPr>
          <w:rFonts w:ascii="Times New Roman" w:hAnsi="Times New Roman" w:cs="Times New Roman"/>
          <w:sz w:val="24"/>
          <w:szCs w:val="24"/>
        </w:rPr>
        <w:t xml:space="preserve">для обучающихся с ЗПР ООО </w:t>
      </w:r>
      <w:r w:rsidR="00313AB2" w:rsidRPr="00CD58FF">
        <w:rPr>
          <w:rFonts w:ascii="Times New Roman" w:hAnsi="Times New Roman" w:cs="Times New Roman"/>
          <w:sz w:val="24"/>
          <w:szCs w:val="24"/>
        </w:rPr>
        <w:t xml:space="preserve">МБОУ </w:t>
      </w:r>
      <w:r w:rsidR="00313AB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313AB2">
        <w:rPr>
          <w:rFonts w:ascii="Times New Roman" w:hAnsi="Times New Roman" w:cs="Times New Roman"/>
          <w:sz w:val="24"/>
          <w:szCs w:val="24"/>
        </w:rPr>
        <w:t>Грачевская</w:t>
      </w:r>
      <w:proofErr w:type="spellEnd"/>
      <w:r w:rsidR="00313AB2">
        <w:rPr>
          <w:rFonts w:ascii="Times New Roman" w:hAnsi="Times New Roman" w:cs="Times New Roman"/>
          <w:sz w:val="24"/>
          <w:szCs w:val="24"/>
        </w:rPr>
        <w:t xml:space="preserve"> СШ" </w:t>
      </w:r>
      <w:r w:rsidR="00313AB2" w:rsidRPr="00CD58FF">
        <w:rPr>
          <w:rFonts w:ascii="Times New Roman" w:hAnsi="Times New Roman" w:cs="Times New Roman"/>
          <w:sz w:val="24"/>
          <w:szCs w:val="24"/>
        </w:rPr>
        <w:t xml:space="preserve"> </w:t>
      </w:r>
      <w:r w:rsidR="00245262" w:rsidRPr="00CD58FF">
        <w:rPr>
          <w:rFonts w:ascii="Times New Roman" w:hAnsi="Times New Roman" w:cs="Times New Roman"/>
          <w:sz w:val="24"/>
          <w:szCs w:val="24"/>
        </w:rPr>
        <w:t>на освоение учебного предмета «</w:t>
      </w:r>
      <w:r w:rsidRPr="00CD58FF">
        <w:rPr>
          <w:rFonts w:ascii="Times New Roman" w:hAnsi="Times New Roman" w:cs="Times New Roman"/>
          <w:sz w:val="24"/>
          <w:szCs w:val="24"/>
        </w:rPr>
        <w:t>Физика</w:t>
      </w:r>
      <w:r w:rsidR="00245262" w:rsidRPr="00CD58FF">
        <w:rPr>
          <w:rFonts w:ascii="Times New Roman" w:hAnsi="Times New Roman" w:cs="Times New Roman"/>
          <w:sz w:val="24"/>
          <w:szCs w:val="24"/>
        </w:rPr>
        <w:t xml:space="preserve">» отводится </w:t>
      </w:r>
    </w:p>
    <w:p w:rsidR="00AF40D9" w:rsidRPr="00CD58FF" w:rsidRDefault="00AF40D9" w:rsidP="00A03F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14"/>
        <w:gridCol w:w="3156"/>
        <w:gridCol w:w="4110"/>
      </w:tblGrid>
      <w:tr w:rsidR="00245262" w:rsidRPr="00CD58FF" w:rsidTr="00002BC1">
        <w:tc>
          <w:tcPr>
            <w:tcW w:w="1914" w:type="dxa"/>
          </w:tcPr>
          <w:p w:rsidR="00245262" w:rsidRPr="00CD58FF" w:rsidRDefault="00245262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56" w:type="dxa"/>
          </w:tcPr>
          <w:p w:rsidR="00245262" w:rsidRPr="00CD58FF" w:rsidRDefault="00245262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4110" w:type="dxa"/>
          </w:tcPr>
          <w:p w:rsidR="00245262" w:rsidRPr="00CD58FF" w:rsidRDefault="00245262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Количество часов в</w:t>
            </w:r>
            <w:r w:rsidR="007B1B21" w:rsidRPr="00CD58F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A3F79" w:rsidRPr="00CD58FF" w:rsidTr="006A3F79">
        <w:trPr>
          <w:trHeight w:val="257"/>
        </w:trPr>
        <w:tc>
          <w:tcPr>
            <w:tcW w:w="1914" w:type="dxa"/>
          </w:tcPr>
          <w:p w:rsidR="006A3F79" w:rsidRPr="00CD58FF" w:rsidRDefault="006A3F79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3156" w:type="dxa"/>
          </w:tcPr>
          <w:p w:rsidR="006A3F79" w:rsidRPr="00CD58FF" w:rsidRDefault="00E338CC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6A3F79" w:rsidRPr="00CD58FF" w:rsidRDefault="00E338CC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6A3F79" w:rsidRPr="00CD58FF" w:rsidTr="006A3F79">
        <w:trPr>
          <w:trHeight w:val="340"/>
        </w:trPr>
        <w:tc>
          <w:tcPr>
            <w:tcW w:w="1914" w:type="dxa"/>
          </w:tcPr>
          <w:p w:rsidR="006A3F79" w:rsidRPr="00CD58FF" w:rsidRDefault="006A3F79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3156" w:type="dxa"/>
          </w:tcPr>
          <w:p w:rsidR="006A3F79" w:rsidRPr="00CD58FF" w:rsidRDefault="00E338CC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6A3F79" w:rsidRPr="00CD58FF" w:rsidRDefault="00E338CC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6A3F79" w:rsidRPr="00CD58FF" w:rsidTr="00002BC1">
        <w:trPr>
          <w:trHeight w:val="651"/>
        </w:trPr>
        <w:tc>
          <w:tcPr>
            <w:tcW w:w="1914" w:type="dxa"/>
          </w:tcPr>
          <w:p w:rsidR="006A3F79" w:rsidRPr="00CD58FF" w:rsidRDefault="006A3F79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3156" w:type="dxa"/>
          </w:tcPr>
          <w:p w:rsidR="006A3F79" w:rsidRPr="00CD58FF" w:rsidRDefault="00E338CC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6A3F79" w:rsidRPr="00CD58FF" w:rsidRDefault="00E338CC" w:rsidP="00A03F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245262" w:rsidRPr="00CD58FF" w:rsidRDefault="00245262" w:rsidP="00A03F94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156D" w:rsidRPr="00CD58FF" w:rsidRDefault="00F2156D" w:rsidP="00A03F94">
      <w:pPr>
        <w:spacing w:line="276" w:lineRule="auto"/>
        <w:ind w:left="120"/>
        <w:jc w:val="center"/>
        <w:rPr>
          <w:sz w:val="24"/>
          <w:szCs w:val="24"/>
          <w:u w:val="single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  <w:u w:val="single"/>
        </w:rPr>
        <w:t>4.Содержание обучения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Физика и её роль в познании окружающего мира.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Физика – наука о природе. Явления природы. Физические явления: механические, тепловые, электрические, магнитные, световые, звуковые.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Физические величины. Измерение физических величин. Физические приборы. Погрешность измерений Международная система единиц.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Как физика и другие естественные науки изучают природу. 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явления. Описание физических явлений с помощью моделей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Механические, тепловые, электрические, магнитные, световые явления. </w:t>
      </w:r>
    </w:p>
    <w:p w:rsidR="00F2156D" w:rsidRPr="00CD58FF" w:rsidRDefault="00F2156D" w:rsidP="00AA51EC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Физические приборы и процедура прямых измерений аналоговым и цифровым прибором.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цены деления шкалы измерительного прибора. </w:t>
      </w:r>
    </w:p>
    <w:p w:rsidR="00F2156D" w:rsidRPr="00CD58FF" w:rsidRDefault="00F2156D" w:rsidP="00AA51EC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расстояний. </w:t>
      </w:r>
    </w:p>
    <w:p w:rsidR="00F2156D" w:rsidRPr="00CD58FF" w:rsidRDefault="00F2156D" w:rsidP="00AA51EC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объёма жидкости и твёрдого тела. </w:t>
      </w:r>
    </w:p>
    <w:p w:rsidR="00F2156D" w:rsidRPr="00CD58FF" w:rsidRDefault="00F2156D" w:rsidP="00AA51EC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размеров малых тел. </w:t>
      </w:r>
    </w:p>
    <w:p w:rsidR="00F2156D" w:rsidRPr="00CD58FF" w:rsidRDefault="00F2156D" w:rsidP="00AA51EC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температуры при помощи жидкостного термометра и датчика температуры. </w:t>
      </w:r>
    </w:p>
    <w:p w:rsidR="00F2156D" w:rsidRPr="00CD58FF" w:rsidRDefault="00F2156D" w:rsidP="00AA51EC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Проведение исследования по проверке гипотезы: дальность полёта шарика, пущенного горизонтально, тем больше, чем больше высота пуска. 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Первоначальные сведения о строении вещества.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Строение вещества: атомы и молекулы, их размеры. Опыты, доказывающие дискретное строение вещества.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Движение частиц вещества. Связь скорости движения частиц с температурой. Броуновское движение, диффузия. Взаимодействие частиц вещества: притяжение и отталкивание.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Агрегатные состояния вещества: строение газов, жидкостей и твердых (кристаллических) тел. Взаимосвязь между свойствами веществ в разных агрегатных состояниях и их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атомномолекулярным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строением. Особенности агрегатных состояний воды.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</w:t>
      </w:r>
      <w:r w:rsidRPr="00CD58FF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F2156D" w:rsidRPr="00CD58FF" w:rsidRDefault="00F2156D" w:rsidP="00AA51EC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Наблюдение броуновского движения.</w:t>
      </w:r>
    </w:p>
    <w:p w:rsidR="00F2156D" w:rsidRPr="00CD58FF" w:rsidRDefault="00F2156D" w:rsidP="00AA51EC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диффузии. </w:t>
      </w:r>
    </w:p>
    <w:p w:rsidR="00F2156D" w:rsidRPr="00CD58FF" w:rsidRDefault="00F2156D" w:rsidP="00AA51EC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явлений, объясняющихся притяжением или отталкиванием частиц вещества.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Оценка диаметра атома методом рядов (с использованием фотографий). </w:t>
      </w:r>
    </w:p>
    <w:p w:rsidR="00F2156D" w:rsidRPr="00CD58FF" w:rsidRDefault="00F2156D" w:rsidP="00AA51EC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по наблюдению теплового расширения газов. </w:t>
      </w:r>
    </w:p>
    <w:p w:rsidR="00F2156D" w:rsidRPr="00CD58FF" w:rsidRDefault="00F2156D" w:rsidP="00AA51EC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по обнаружению действия сил молекулярного притяжения. 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Движение и взаимодействие тел.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Механическое движение. Равномерное и неравномерное движение. Скорость. Средняя скорость при неравномерном движении. Расчет пути и времени движения.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Явление инерции. Закон инерции. Взаимодействие тел как причина изменения скорости движения тел. Масса как мера инертности тела. Плотность вещества. Связь плотности с количеством молекул в единице объема вещества.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Сила как характеристика взаимодействия тел. Сила упругости и закон Гука. Измерение силы с помощью динамометра. Явление тяготения и сила тяжести. Сила тяжести на других планетах. Вес тела. Невесомость. Сложение сил, направленных по одной прямой. Равнодействующая сил. Сила трения. Трение скольжения и трение покоя. Трение в природе и технике.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механического движения тела. </w:t>
      </w:r>
    </w:p>
    <w:p w:rsidR="00F2156D" w:rsidRPr="00CD58FF" w:rsidRDefault="00F2156D" w:rsidP="00AA51E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Измерение скорости прямолинейного движения.</w:t>
      </w:r>
    </w:p>
    <w:p w:rsidR="00F2156D" w:rsidRPr="00CD58FF" w:rsidRDefault="00F2156D" w:rsidP="00AA51E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явления инерции. </w:t>
      </w:r>
    </w:p>
    <w:p w:rsidR="00F2156D" w:rsidRPr="00CD58FF" w:rsidRDefault="00F2156D" w:rsidP="00AA51E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изменения скорости при взаимодействии тел. </w:t>
      </w:r>
    </w:p>
    <w:p w:rsidR="00F2156D" w:rsidRPr="00CD58FF" w:rsidRDefault="00F2156D" w:rsidP="00AA51E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Сравнение масс по взаимодействию тел. </w:t>
      </w:r>
    </w:p>
    <w:p w:rsidR="00F2156D" w:rsidRPr="00CD58FF" w:rsidRDefault="00F2156D" w:rsidP="00AA51EC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Сложение сил, направленных по одной прямой.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скорости равномерного движения (шарика в жидкости, модели электрического автомобиля и так далее). </w:t>
      </w:r>
    </w:p>
    <w:p w:rsidR="00F2156D" w:rsidRPr="00CD58FF" w:rsidRDefault="00F2156D" w:rsidP="00AA51EC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средней скорости скольжения бруска или шарика по наклонной плоскости. </w:t>
      </w:r>
    </w:p>
    <w:p w:rsidR="00F2156D" w:rsidRPr="00CD58FF" w:rsidRDefault="00F2156D" w:rsidP="00AA51EC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плотности твёрдого тела. </w:t>
      </w:r>
    </w:p>
    <w:p w:rsidR="00F2156D" w:rsidRPr="00CD58FF" w:rsidRDefault="00F2156D" w:rsidP="00AA51EC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Опыты, демонстрирующие зависимость растяжения (деформации) пружины от приложенной силы. </w:t>
      </w:r>
    </w:p>
    <w:p w:rsidR="00F2156D" w:rsidRPr="00CD58FF" w:rsidRDefault="00F2156D" w:rsidP="00AA51EC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Опыты, демонстрирующие зависимость силы трения скольжения от веса тела и характера соприкасающихся поверхностей.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Давление твёрдых тел, жидкостей и газов.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Давление. Способы уменьшения и увеличения давления. Давление газа. Зависимость давления газа от объема, температуры. Передача давления твердыми телами, жидкостями и газами. Закон Паскаля. Пневматические машины. Зависимость давления жидкости от глубины. Гидростатический парадокс. Сообщающиеся сосуды. Гидравлические механизмы.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Атмосфера Земли и атмосферное давление. Причины существования воздушной оболочки Земли. Опыт Торричелли. Измерение атмосферного давления. Зависимость атмосферного давления от высоты над уровнем моря. Приборы для измерения атмосферного давления.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Действие жидкости и газа на погруженное в них тело. Выталкивающая (архимедова) сила. Закон Архимеда. Плавание тел. Воздухоплавание.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Зависимость давления газа от температуры.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Передача давления жидкостью и газом. 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Сообщающиеся сосуды. 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Гидравлический пресс. 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Проявление действия атмосферного давления. 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Зависимость выталкивающей силы от объёма погружённой части тела и плотности жидкости. 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Равенство выталкивающей силы весу вытесненной жидкости. </w:t>
      </w:r>
    </w:p>
    <w:p w:rsidR="00F2156D" w:rsidRPr="00CD58FF" w:rsidRDefault="00F2156D" w:rsidP="00AA51EC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Условие плавания тел: плавание или погружение тел в зависимости от соотношения плотностей тела и жидкости.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зависимости веса тела в 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воде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 от объёма погружённой в жидкость части тела.</w:t>
      </w:r>
    </w:p>
    <w:p w:rsidR="00F2156D" w:rsidRPr="00CD58FF" w:rsidRDefault="00F2156D" w:rsidP="00AA51EC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выталкивающей силы, действующей на тело, погружённое в жидкость. </w:t>
      </w:r>
    </w:p>
    <w:p w:rsidR="00F2156D" w:rsidRPr="00CD58FF" w:rsidRDefault="00F2156D" w:rsidP="00AA51EC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Проверка независимости выталкивающей силы, действующей на тело в жидкости, от массы тела.</w:t>
      </w:r>
    </w:p>
    <w:p w:rsidR="00F2156D" w:rsidRPr="00CD58FF" w:rsidRDefault="00F2156D" w:rsidP="00AA51EC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</w:r>
    </w:p>
    <w:p w:rsidR="00F2156D" w:rsidRPr="00CD58FF" w:rsidRDefault="00F2156D" w:rsidP="00AA51EC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Конструирование ареометра или конструирование лодки и определение её грузоподъёмности. 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Работа и мощность. Энергия.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Механическая работа. Мощность.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Простые механизмы: рычаг, блок, наклонная плоскость. Правило равновесия рычага. Применение правила равновесия рычага к блоку. «Золотое правило» механики. Коэффициент полезного действия (далее – КПД) простых механизмов. Простые механизмы в быту и технике.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Механическая энергия. Кинетическая и потенциальная энергия. Превращение одного вида механической энергии в другой. Закон сохранения энергии в механике.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Примеры простых механизмов.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работы силы трения при равномерном движении тела по горизонтальной поверхности. </w:t>
      </w:r>
    </w:p>
    <w:p w:rsidR="00F2156D" w:rsidRPr="00CD58FF" w:rsidRDefault="00F2156D" w:rsidP="00AA51EC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Исследование условий равновесия рычага.</w:t>
      </w:r>
    </w:p>
    <w:p w:rsidR="00F2156D" w:rsidRPr="00CD58FF" w:rsidRDefault="00F2156D" w:rsidP="00AA51EC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КПД наклонной плоскости. </w:t>
      </w:r>
    </w:p>
    <w:p w:rsidR="00F2156D" w:rsidRPr="00CD58FF" w:rsidRDefault="00F2156D" w:rsidP="00AA51EC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Изучение закона сохранения механической энергии.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8 КЛАСС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Тепловые явления</w:t>
      </w:r>
      <w:r w:rsidRPr="00CD58FF">
        <w:rPr>
          <w:rFonts w:ascii="Times New Roman" w:hAnsi="Times New Roman"/>
          <w:color w:val="000000"/>
          <w:sz w:val="24"/>
          <w:szCs w:val="24"/>
        </w:rPr>
        <w:t>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Основные положения молекулярно-кинетической теории строения вещества. Масса и размеры атомов и молекул. Опыты, подтверждающие основные положения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молекулярнокинетической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теории.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Модели твёрдого, жидкого и газообразного состояний вещества. Кристаллические и аморфные тела. Объяснение свойств газов, жидкостей и твёрдых тел на основе положений молекулярно-кинетической теории. Смачивание и капиллярные явления. Тепловое расширение и сжатие.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Температура. Связь температуры со скоростью теплового движения частиц. Внутренняя энергия. Способы изменения внутренней энергии: теплопередача и совершение работы. Виды теплопередачи: теплопроводность, конвекция, излучение.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Количество теплоты. Удельная теплоёмкость вещества. Теплообмен и тепловое равновесие. Уравнение теплового баланса. Плавление и отвердевание кристаллических веществ. Удельная теплота плавления. Парообразование и конденсация. Испарение. Кипение. Удельная теплота парообразования. Зависимость температуры кипения от атмосферного давления.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Влажность воздуха.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Энергия топлива. Удельная теплота сгорания.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Принципы работы тепловых двигателей КПД теплового двигателя. Тепловые двигатели и защита окружающей среды.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Закон сохранения и превращения энергии в тепловых процессах.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</w:t>
      </w:r>
      <w:r w:rsidRPr="00CD58FF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броуновского движения.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диффузии.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явлений смачивания и капиллярных явлений.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теплового расширения тел.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Изменение давления газа при изменении объёма и нагревании или охлаждении.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Правила измерения температуры.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Виды теплопередачи.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Охлаждение при совершении работы.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Нагревание при совершении работы внешними силами.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Сравнение теплоёмкостей различных веществ.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кипения. 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Наблюдение постоянства температуры при плавлении.</w:t>
      </w:r>
    </w:p>
    <w:p w:rsidR="00F2156D" w:rsidRPr="00CD58FF" w:rsidRDefault="00F2156D" w:rsidP="00AA51EC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Модели тепловых двигателей.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по обнаружению действия сил молекулярного притяжения.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по выращиванию кристаллов поваренной соли или сахара.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по наблюдению теплового расширения газов, жидкостей и твёрдых тел.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давления воздуха в баллоне шприца.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Опыты, демонстрирующие зависимость давления воздуха от его объёма и нагревания или охлаждения.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Проверка 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гипотезы линейной зависимости длины столбика жидкости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 в термометрической трубке от температуры.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изменения внутренней энергии тела в результате теплопередачи и работы внешних сил.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явления теплообмена при смешивании холодной и горячей воды.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количества теплоты, полученного водой при теплообмене с нагретым металлическим цилиндром.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удельной теплоёмкости вещества.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процесса испарения.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относительной влажности воздуха. </w:t>
      </w:r>
    </w:p>
    <w:p w:rsidR="00F2156D" w:rsidRPr="00CD58FF" w:rsidRDefault="00F2156D" w:rsidP="00AA51EC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удельной теплоты плавления льда. 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Электрические и магнитные явления.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Электризация тел. Два рода электрических зарядов. Взаимодействие заряженных тел. Закон Кулона (зависимость силы взаимодействия заряженных тел от величины зарядов и расстояния между телами).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Электрическое поле. Напряжённость электрического поля. Принцип суперпозиции электрических полей (на качественном уровне).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Носители электрических зарядов. Элементарный электрический заряд. Строение атома. Проводники и диэлектрики. Закон сохранения электрического заряда.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Электрический ток. Условия существования электрического тока. Источники постоянного тока. Действия электрического тока (тепловое, химическое, магнитное). Электрический ток в жидкостях и газах.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Электрическая цепь. Сила тока. Электрическое напряжение. Сопротивление проводника. Удельное сопротивление вещества. Закон Ома для участка цепи. Последовательное и параллельное соединение проводников.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Работа и мощность электрического тока. Закон 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Джоуля–Ленца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. Электрические цепи и потребители электрической энергии в быту. Короткое замыкание.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Постоянные магниты. Взаимодействие постоянных магнитов. Магнитное поле. Магнитное поле Земли и его значение для жизни на Земле. Опыт Эрстеда. Магнитное поле электрического тока. Применение электромагнитов в технике. 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Фарадея. Явление электромагнитной индукции. Правило Ленца. Электрогенератор. Способы получения электрической энергии. Электростанции на возобновляемых источниках энергии.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Электризация тел.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Два рода электрических зарядов и взаимодействие заряженных тел.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Устройство и действие электроскопа.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Электростатическая индукция.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Закон сохранения электрических зарядов.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Проводники и диэлектрики.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Моделирование силовых линий электрического поля.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Источники постоянного тока.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Действия электрического тока.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Электрический ток в жидкости.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Газовый разряд.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силы тока амперметром.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электрического напряжения вольтметром.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Реостат и магазин сопротивлений.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Взаимодействие постоянных магнитов.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Моделирование невозможности разделения полюсов магнита.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Моделирование магнитных полей постоянных магнитов.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 Эрстеда.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Магнитное поле тока. Электромагнит.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Действие магнитного поля на проводник с током.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Электродвигатель постоянного тока.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Исследование явления электромагнитной индукции.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Фарадея.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Зависимость направления индукционного тока от условий его возникновения. </w:t>
      </w:r>
    </w:p>
    <w:p w:rsidR="00F2156D" w:rsidRPr="00CD58FF" w:rsidRDefault="00F2156D" w:rsidP="00AA51EC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Электрогенератор постоянного тока.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 по наблюдению электризации тел индукцией и при соприкосновении.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действия электрического поля на проводники и диэлектрики.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Сборка и проверка работы электрической цепи постоянного тока.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и регулирование силы тока.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и регулирование напряжения.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зависимости силы тока, идущего через резистор, от сопротивления резистора и напряжения на резисторе.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Опыты, демонстрирующие зависимость электрического сопротивления проводника от его длины, площади поперечного сечения и материала.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Проверка правила сложения напряжений при последовательном соединении двух резисторов.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Проверка правила для силы тока при параллельном соединении резисторов.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работы электрического тока, идущего через резистор.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мощности электрического тока, выделяемой на резисторе.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зависимости силы тока, идущего через лампочку, от напряжения на ней.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КПД нагревателя.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магнитного взаимодействия постоянных магнитов.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Изучение магнитного поля постоянных магнитов при их объединении и разделении.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действия электрического тока на магнитную стрелку.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Опыты, демонстрирующие зависимость силы взаимодействия катушки с током и магнита от силы тока и направления тока в катушке.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Изучение действия магнитного поля на проводник с током.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Конструирование и изучение работы электродвигателя.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КПД электродвигательной установки. </w:t>
      </w:r>
    </w:p>
    <w:p w:rsidR="00F2156D" w:rsidRPr="00CD58FF" w:rsidRDefault="00F2156D" w:rsidP="00AA51EC">
      <w:pPr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Опыты по исследованию явления электромагнитной индукции: исследование изменений значения и направления индукционного тока.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9 КЛАСС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Механические явления.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Механическое движение. Материальная точка. Система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Ускорение. Равноускоренное прямолинейное движение. Свободное падение. Опыты Галилея.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Первый закон Ньютона. Второй закон Ньютона. Третий закон Ньютона. Принцип суперпозиции сил.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Сила упругости. Закон Гука. Сила трения: сила трения скольжения, сила трения покоя, другие виды трения.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Равновесие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Импульс тела. Изменение импульса. Импульс силы. Закон сохранения импульса. Реактивное движение.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Механическая работа и мощность.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кинетической энергии. Закон сохранения механической энергии.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Наблюдение механического движения тела относительно разных тел отсчёта.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Сравнение путей и траекторий движения одного и того же тела относительно разных тел отсчёта.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скорости и ускорения прямолинейного движения.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Исследование признаков равноускоренного движения.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движения тела по окружности.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Зависимость ускорения тела от массы тела и действующей на него силы.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Наблюдение равенства сил при взаимодействии тел.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Изменение веса тела при ускоренном движении.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Передача импульса при взаимодействии тел.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Преобразования энергии при взаимодействии тел.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Сохранение импульса при неупругом взаимодействии.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Сохранение импульса при 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абсолютно упругом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 взаимодействии.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реактивного движения.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Сохранение механической энергии при свободном падении. </w:t>
      </w:r>
    </w:p>
    <w:p w:rsidR="00F2156D" w:rsidRPr="00CD58FF" w:rsidRDefault="00F2156D" w:rsidP="00AA51EC">
      <w:pPr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Сохранение механической энергии при движении тела под действием пружины.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Конструирование тракта для разгона и дальнейшего равномерного движения шарика или тележки.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средней скорости скольжения бруска или движения шарика по наклонной плоскости.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ускорения тела при равноускоренном движении по наклонной плоскости.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зависимости пути от времени при равноускоренном движении без начальной скорости.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зависимости силы трения скольжения от силы нормального давления.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коэффициента трения скольжения.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жёсткости пружины.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работы силы трения при равномерном движении тела по горизонтальной поверхности.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работы силы упругости при подъёме груза с использованием неподвижного и подвижного блоков. </w:t>
      </w:r>
    </w:p>
    <w:p w:rsidR="00F2156D" w:rsidRPr="00CD58FF" w:rsidRDefault="00F2156D" w:rsidP="00AA51EC">
      <w:pPr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Изучение закона сохранения энергии.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Механические колебания и волны.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Затухающие колебания. Вынужденные колебания. Резонанс. 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 волны.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Звук. Громкость звука и высота тона. Отражение звука. Инфразвук и ультразвук.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колебаний тел под действием силы тяжести и силы упругости. </w:t>
      </w:r>
    </w:p>
    <w:p w:rsidR="00F2156D" w:rsidRPr="00CD58FF" w:rsidRDefault="00F2156D" w:rsidP="00AA51EC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Наблюдение колебаний груза на нити и на пружине.</w:t>
      </w:r>
    </w:p>
    <w:p w:rsidR="00F2156D" w:rsidRPr="00CD58FF" w:rsidRDefault="00F2156D" w:rsidP="00AA51EC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вынужденных колебаний и резонанса. </w:t>
      </w:r>
    </w:p>
    <w:p w:rsidR="00F2156D" w:rsidRPr="00CD58FF" w:rsidRDefault="00F2156D" w:rsidP="00AA51EC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Распространение продольных и поперечных волн (на модели). </w:t>
      </w:r>
    </w:p>
    <w:p w:rsidR="00F2156D" w:rsidRPr="00CD58FF" w:rsidRDefault="00F2156D" w:rsidP="00AA51EC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Наблюдение зависимости высоты звука от частоты. </w:t>
      </w:r>
    </w:p>
    <w:p w:rsidR="00F2156D" w:rsidRPr="00CD58FF" w:rsidRDefault="00F2156D" w:rsidP="00AA51EC">
      <w:pPr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Акустический резонанс.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Определение частоты и периода колебаний математического маятника. </w:t>
      </w:r>
    </w:p>
    <w:p w:rsidR="00F2156D" w:rsidRPr="00CD58FF" w:rsidRDefault="00F2156D" w:rsidP="00AA51EC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Определение частоты и периода колебаний пружинного маятника.</w:t>
      </w:r>
    </w:p>
    <w:p w:rsidR="00F2156D" w:rsidRPr="00CD58FF" w:rsidRDefault="00F2156D" w:rsidP="00AA51EC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зависимости периода колебаний подвешенного к нити груза от длины нити. </w:t>
      </w:r>
    </w:p>
    <w:p w:rsidR="00F2156D" w:rsidRPr="00CD58FF" w:rsidRDefault="00F2156D" w:rsidP="00AA51EC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Исследование зависимости периода колебаний пружинного маятника от массы груза. </w:t>
      </w:r>
    </w:p>
    <w:p w:rsidR="00F2156D" w:rsidRPr="00CD58FF" w:rsidRDefault="00F2156D" w:rsidP="00AA51EC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Проверка независимости периода колебаний груза, подвешенного к нити, от массы груза. </w:t>
      </w:r>
    </w:p>
    <w:p w:rsidR="00F2156D" w:rsidRPr="00CD58FF" w:rsidRDefault="00F2156D" w:rsidP="00AA51EC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:rsidR="00F2156D" w:rsidRPr="00CD58FF" w:rsidRDefault="00F2156D" w:rsidP="00AA51EC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Измерение ускорения свободного падения. 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Электромагнитное поле и электромагнитные волны.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Электромагнитное поле. Электромагнитные волны. Свойства электромагнитных волн. Шкала электромагнитных волн. Использование электромагнитных волн для сотовой связи.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Электромагнитная природа света. Скорость света. Волновые свойства света.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Свойства электромагнитных волн. </w:t>
      </w:r>
    </w:p>
    <w:p w:rsidR="00F2156D" w:rsidRPr="00CD58FF" w:rsidRDefault="00F2156D" w:rsidP="00AA51EC">
      <w:pPr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Волновые свойства света.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Изучение свойств электромагнитных волн с помощью мобильного телефона. 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Световые явления.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Лучевая модель света. Источники света. Прямолинейное распространение света. Затмения Солнца и Луны. Отражение света. Плоское зеркало. Закон отражения света. 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Преломление света. Закон преломления света. Полное внутреннее отражение света. Использование полного внутреннего отражения в 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оптических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световодах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>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Линза. Ход лучей в линзе. Оптическая система фотоаппарата, микроскопа и телескопа. Глаз как оптическая система. Близорукость и дальнозоркость.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Разложение белого света в спектр. Опыты Ньютона. Сложение спектральных цветов. Дисперсия света.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Прямолинейное распространение света.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Отражение света.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Получение изображений в плоском, вогнутом и выпуклом зеркалах.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Преломление света.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Оптический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световод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>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Ход лучей в собирающей линзе.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Ход лучей в рассеивающей линзе.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Получение изображений с помощью линз.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Принцип действия фотоаппарата, микроскопа и телескопа.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Модель глаза.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Разложение белого света в спектр.</w:t>
      </w:r>
    </w:p>
    <w:p w:rsidR="00F2156D" w:rsidRPr="00CD58FF" w:rsidRDefault="00F2156D" w:rsidP="00AA51EC">
      <w:pPr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Получение белого света при сложении света разных цветов.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Исследование зависимости угла отражения светового луча от угла падения.</w:t>
      </w:r>
    </w:p>
    <w:p w:rsidR="00F2156D" w:rsidRPr="00CD58FF" w:rsidRDefault="00F2156D" w:rsidP="00AA51EC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Изучение характеристик изображения предмета в плоском зеркале.</w:t>
      </w:r>
    </w:p>
    <w:p w:rsidR="00F2156D" w:rsidRPr="00CD58FF" w:rsidRDefault="00F2156D" w:rsidP="00AA51EC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Исследование зависимости угла преломления светового луча от угла падения на границе «воздух–стекло».</w:t>
      </w:r>
    </w:p>
    <w:p w:rsidR="00F2156D" w:rsidRPr="00CD58FF" w:rsidRDefault="00F2156D" w:rsidP="00AA51EC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Получение изображений с помощью собирающей линзы.</w:t>
      </w:r>
    </w:p>
    <w:p w:rsidR="00F2156D" w:rsidRPr="00CD58FF" w:rsidRDefault="00F2156D" w:rsidP="00AA51EC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Определение фокусного расстояния и оптической силы собирающей линзы.</w:t>
      </w:r>
    </w:p>
    <w:p w:rsidR="00F2156D" w:rsidRPr="00CD58FF" w:rsidRDefault="00F2156D" w:rsidP="00AA51EC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Опыты по разложению белого света в спектр.</w:t>
      </w:r>
    </w:p>
    <w:p w:rsidR="00F2156D" w:rsidRPr="00CD58FF" w:rsidRDefault="00F2156D" w:rsidP="00AA51EC">
      <w:pPr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Опыты по восприятию цвета предметов при их наблюдении через цветовые фильтры.</w:t>
      </w:r>
    </w:p>
    <w:p w:rsidR="00F2156D" w:rsidRPr="00CD58FF" w:rsidRDefault="00F2156D" w:rsidP="00A03F94">
      <w:pPr>
        <w:spacing w:line="276" w:lineRule="auto"/>
        <w:ind w:left="12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Квантовые явления.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Опыты Резерфорда и планетарная модель атома. Модель атома Бора. Испускание и поглощение света атомом. Кванты. Линейчатые спектры.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Радиоактивность. Альфа, бет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а-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 и гамма-излучения. Строение атомного ядра. Нуклонная модель атомного ядра. Изотопы. Радиоактивные превращения. Период полураспада атомных ядер.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Ядерные реакции. Законы сохранения зарядового и массового чисел. Энергия связи атомных ядер. Связь массы и энергии. Реакции синтеза и деления ядер. Источники энергии Солнца и звёзд.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Ядерная энергетика. Действия радиоактивных излучений на живые организмы.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Демонстрации.</w:t>
      </w:r>
    </w:p>
    <w:p w:rsidR="00F2156D" w:rsidRPr="00CD58FF" w:rsidRDefault="00F2156D" w:rsidP="00AA51EC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Спектры излучения и поглощения.</w:t>
      </w:r>
    </w:p>
    <w:p w:rsidR="00F2156D" w:rsidRPr="00CD58FF" w:rsidRDefault="00F2156D" w:rsidP="00AA51EC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Спектры различных газов.</w:t>
      </w:r>
    </w:p>
    <w:p w:rsidR="00F2156D" w:rsidRPr="00CD58FF" w:rsidRDefault="00F2156D" w:rsidP="00AA51EC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Спектр водорода.</w:t>
      </w:r>
    </w:p>
    <w:p w:rsidR="00F2156D" w:rsidRPr="00CD58FF" w:rsidRDefault="00F2156D" w:rsidP="00AA51EC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Наблюдение треков в камере Вильсона.</w:t>
      </w:r>
    </w:p>
    <w:p w:rsidR="00F2156D" w:rsidRPr="00CD58FF" w:rsidRDefault="00F2156D" w:rsidP="00AA51EC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Работа счётчика ионизирующих излучений.</w:t>
      </w:r>
    </w:p>
    <w:p w:rsidR="00F2156D" w:rsidRPr="00CD58FF" w:rsidRDefault="00F2156D" w:rsidP="00AA51EC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Регистрация излучения природных минералов и продуктов.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 и опыты.</w:t>
      </w:r>
    </w:p>
    <w:p w:rsidR="00F2156D" w:rsidRPr="00CD58FF" w:rsidRDefault="00F2156D" w:rsidP="00AA51EC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Наблюдение сплошных и линейчатых спектров излучения.</w:t>
      </w:r>
    </w:p>
    <w:p w:rsidR="00F2156D" w:rsidRPr="00CD58FF" w:rsidRDefault="00F2156D" w:rsidP="00AA51EC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Исследование треков: измерение энергии частицы по тормозному пути (по фотографиям).</w:t>
      </w:r>
    </w:p>
    <w:p w:rsidR="00F2156D" w:rsidRPr="00CD58FF" w:rsidRDefault="00F2156D" w:rsidP="00AA51EC">
      <w:pPr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Измерение радиоактивного фона.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Повторительно-обобщающий модуль.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Повторительно-обобщающий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 а также для подготовки к основному государственному экзамену по физике для </w:t>
      </w: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>, выбравших этот учебный предмет.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При изучении данного модуля реализуются и систематизируются виды деятельности, на основе которых обеспечивается достижение предметных и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планируемых результатов обучения, формируется естественнонаучнаяграмотность: освоение научных методов исследования явлений природы и техники, овладение умениями объяснять физические явления, применяя полученные знания, решать задачи, в том числе качественные и экспериментальные.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 xml:space="preserve">Принципиально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деятельностный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характер данного раздела реализуется за счёт того, что обучающиеся выполняют задания, в которых им предлагается: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на основе полученных знаний распознавать и научно объяснять физические явления в окружающей природе и повседневной жизни;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:rsidR="00F2156D" w:rsidRPr="00CD58FF" w:rsidRDefault="00F2156D" w:rsidP="00A03F94">
      <w:pPr>
        <w:spacing w:line="276" w:lineRule="auto"/>
        <w:ind w:firstLine="600"/>
        <w:jc w:val="both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объяснять научные 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:rsidR="00F2156D" w:rsidRPr="00CD58FF" w:rsidRDefault="00F2156D" w:rsidP="00A03F94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Каждая из тем данного модуля включает экспериментальное исследование обобщающего характера. Модуль завершается проведением диагностической и оценочной работы за курс основного общего образования.</w:t>
      </w:r>
    </w:p>
    <w:p w:rsidR="00AF40D9" w:rsidRPr="00CD58FF" w:rsidRDefault="00AF40D9" w:rsidP="00A03F94">
      <w:pPr>
        <w:spacing w:line="276" w:lineRule="auto"/>
        <w:ind w:left="12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block-35080997"/>
    </w:p>
    <w:p w:rsidR="00F2156D" w:rsidRPr="00313AB2" w:rsidRDefault="007B1B21" w:rsidP="00A03F94">
      <w:pPr>
        <w:spacing w:line="276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313AB2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5 </w:t>
      </w:r>
      <w:r w:rsidR="009C61B7" w:rsidRPr="00313AB2">
        <w:rPr>
          <w:rFonts w:ascii="Times New Roman" w:hAnsi="Times New Roman"/>
          <w:b/>
          <w:color w:val="000000"/>
          <w:sz w:val="24"/>
          <w:szCs w:val="24"/>
          <w:u w:val="single"/>
        </w:rPr>
        <w:t>П</w:t>
      </w:r>
      <w:r w:rsidR="00F2156D" w:rsidRPr="00313AB2">
        <w:rPr>
          <w:rFonts w:ascii="Times New Roman" w:hAnsi="Times New Roman"/>
          <w:b/>
          <w:color w:val="000000"/>
          <w:sz w:val="24"/>
          <w:szCs w:val="24"/>
          <w:u w:val="single"/>
        </w:rPr>
        <w:t>ланируемые результаты освоения программы по физике на уровне основного общего образования.</w:t>
      </w:r>
    </w:p>
    <w:p w:rsidR="009C61B7" w:rsidRDefault="009C61B7" w:rsidP="00364EAA">
      <w:pPr>
        <w:spacing w:line="276" w:lineRule="auto"/>
        <w:ind w:firstLine="567"/>
        <w:jc w:val="both"/>
        <w:rPr>
          <w:sz w:val="24"/>
          <w:szCs w:val="24"/>
          <w:highlight w:val="yellow"/>
        </w:rPr>
      </w:pPr>
    </w:p>
    <w:p w:rsidR="00364EAA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 целом результаты освоения обучающимися с ЗПР учебного предмет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а</w:t>
      </w:r>
      <w:r>
        <w:rPr>
          <w:rFonts w:ascii="Cambria Math" w:eastAsia="TimesNewRomanPSMT" w:hAnsi="Cambria Math" w:cs="Cambria Math"/>
          <w:sz w:val="24"/>
          <w:szCs w:val="24"/>
          <w:lang w:eastAsia="en-US"/>
        </w:rPr>
        <w:t>«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Физика</w:t>
      </w:r>
      <w:r>
        <w:rPr>
          <w:rFonts w:ascii="Cambria Math" w:eastAsia="TimesNewRomanPSMT" w:hAnsi="Cambria Math" w:cs="Cambria Math"/>
          <w:sz w:val="24"/>
          <w:szCs w:val="24"/>
          <w:lang w:eastAsia="en-US"/>
        </w:rPr>
        <w:t>»</w:t>
      </w: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 должны совпадать с результатами Федеральной рабочей программыосновного общего образования.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Наиболее значимыми являются:</w:t>
      </w: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</w:p>
    <w:p w:rsidR="005063FD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ЛИЧНОСТНЫЕ РЕЗУЛЬТАТЫ.</w:t>
      </w:r>
    </w:p>
    <w:p w:rsidR="00364EAA" w:rsidRPr="005063FD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 результате изучения физики на уровне основного общего образования уобучающегося с ЗПР будут сформированы следующие личностные результатыв части:</w:t>
      </w:r>
    </w:p>
    <w:p w:rsidR="00364EAA" w:rsidRPr="00364EAA" w:rsidRDefault="005063FD" w:rsidP="00AA51EC">
      <w:pPr>
        <w:pStyle w:val="a4"/>
        <w:numPr>
          <w:ilvl w:val="0"/>
          <w:numId w:val="29"/>
        </w:numPr>
        <w:ind w:firstLine="567"/>
        <w:jc w:val="both"/>
        <w:rPr>
          <w:rFonts w:eastAsia="TimesNewRomanPSMT"/>
          <w:sz w:val="24"/>
          <w:szCs w:val="24"/>
          <w:lang w:eastAsia="en-US"/>
        </w:rPr>
      </w:pPr>
      <w:r w:rsidRPr="00364EAA">
        <w:rPr>
          <w:rFonts w:eastAsia="TimesNewRomanPSMT"/>
          <w:sz w:val="24"/>
          <w:szCs w:val="24"/>
          <w:lang w:eastAsia="en-US"/>
        </w:rPr>
        <w:t xml:space="preserve">патриотического воспитания: </w:t>
      </w:r>
    </w:p>
    <w:p w:rsidR="00364EAA" w:rsidRDefault="005063FD" w:rsidP="00364EAA">
      <w:pPr>
        <w:pStyle w:val="a4"/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364EAA">
        <w:rPr>
          <w:rFonts w:eastAsia="TimesNewRomanPSMT"/>
          <w:sz w:val="24"/>
          <w:szCs w:val="24"/>
          <w:lang w:eastAsia="en-US"/>
        </w:rPr>
        <w:t>проявление интереса к истории и современному состоянию российскойфизической науки;</w:t>
      </w:r>
    </w:p>
    <w:p w:rsidR="005063FD" w:rsidRPr="00364EAA" w:rsidRDefault="005063FD" w:rsidP="00364EAA">
      <w:pPr>
        <w:pStyle w:val="a4"/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364EAA">
        <w:rPr>
          <w:rFonts w:eastAsia="TimesNewRomanPSMT"/>
          <w:sz w:val="24"/>
          <w:szCs w:val="24"/>
          <w:lang w:eastAsia="en-US"/>
        </w:rPr>
        <w:t xml:space="preserve">ценностное отношение к достижениям </w:t>
      </w:r>
      <w:proofErr w:type="gramStart"/>
      <w:r w:rsidRPr="00364EAA">
        <w:rPr>
          <w:rFonts w:eastAsia="TimesNewRomanPSMT"/>
          <w:sz w:val="24"/>
          <w:szCs w:val="24"/>
          <w:lang w:eastAsia="en-US"/>
        </w:rPr>
        <w:t>российских</w:t>
      </w:r>
      <w:proofErr w:type="gramEnd"/>
      <w:r w:rsidRPr="00364EAA">
        <w:rPr>
          <w:rFonts w:eastAsia="TimesNewRomanPSMT"/>
          <w:sz w:val="24"/>
          <w:szCs w:val="24"/>
          <w:lang w:eastAsia="en-US"/>
        </w:rPr>
        <w:t xml:space="preserve"> учёныхфизиков;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2) гражданского и духовно-нравственного воспитания: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готовность к активному участию в обсуждении общественно-значимых иэтических проблем, связанных с практическим применением достиженийфизики;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осознание важности </w:t>
      </w:r>
      <w:r w:rsidR="0063441E"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морально-этических</w:t>
      </w: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 принципов в деятельностиучёного;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3) эстетического воспитания: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восприятие эстетических качеств физической науки: её гармоничногопостроения, строгости, точности, лаконичности;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4) ценности научного познания: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осознание ценности физической науки как мощного инструментапознания мира, основы развития технологий, важнейшей составляющейкультуры;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развитие научной любознательности, интереса к исследовательскойдеятельности;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5) формирования культуры здоровья и эмоционального благополучия: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осознание ценности безопасного образа жизни в современномтехнологическом мире, важности правил безопасного поведения на транспорте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,н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а дорогах, с электрическим и тепловым оборудованием в домашних условиях;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proofErr w:type="spell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сформированность</w:t>
      </w:r>
      <w:proofErr w:type="spell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 навыка рефлексии, признание своего права на ошибкуи такого же права у другого человека;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6) трудового воспитания: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7) активное участие в решении практических задач (в рамках семьи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,о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бразовательной организации, населенного пункта, родного края)технологической и социальной направленности, требующих в том числе ифизических знаний;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интерес к практическому изучению профессий, связанных с физикой;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8) экологического воспитания: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ориентация на применение физических знаний для решения задач вобласти окружающей среды, планирования поступков и оценки их возможныхпоследствий для окружающей среды;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осознание глобального характера экологических проблем и путей ихрешения;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9) адаптации к изменяющимся условиям социальной и природной среды: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потребность во взаимодействии при выполнении исследований ипроектов физической направленности, открытость опыту и знаниям других;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повышение уровня своей компетентности через практическуюдеятельность;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потребность в формировании новых знаний, в том числе формулироватьидеи, понятия, гипотезы о физических объектах и явлениях;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осознание дефицитов собственных знаний и компетентностей в областифизики;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планирование своего развития в приобретении новых физических знаний;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стремление анализировать и выявлять взаимосвязи природы, общества иэкономики, в том числе с использованием физических знаний;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оценка своих действий с учётом влияния на окружающую среду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,в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озможных глобальных последствий.</w:t>
      </w: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МЕТАПРЕДМЕТНЫЕ РЕЗУЛЬТАТЫ</w:t>
      </w:r>
      <w:r w:rsidR="00364EAA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.</w:t>
      </w: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  <w:t>Овладение универсальными учебными познавательными действиями: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1) базовые логические действия: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выявлять и характеризовать существенные признаки объектов (явлений);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устанавливать существенный признак классификации, основания дляобобщения и сравнения;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выявлять закономерности и противоречия в рассматриваемых фактах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,д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анных и наблюдениях, относящихся к физическим явлениям;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выявлять причинно</w:t>
      </w:r>
      <w:r w:rsidR="0063441E">
        <w:rPr>
          <w:rFonts w:ascii="Times New Roman" w:eastAsia="TimesNewRomanPSMT" w:hAnsi="Times New Roman" w:cs="Times New Roman"/>
          <w:sz w:val="24"/>
          <w:szCs w:val="24"/>
          <w:lang w:eastAsia="en-US"/>
        </w:rPr>
        <w:t>-</w:t>
      </w: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следственные связи при изучении физических явленийи процессов, проводить выводы с использованием дедуктивных и индуктивныхумозаключений, выдвигать гипотезы о взаимосвязях физических величин, принеобходимости под руководством учителя;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выбирать способ решения учебной физической задачи (сравнениенескольких вариантов решения, выбор наиболее подходящего с учётомсамостоятельно выделенных критериев) под руководством учителя.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2) базовые исследовательские действия: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использовать вопросы как исследовательский инструмент познания;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проводить по плану опыт, несложный физический эксперимент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,н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ебольшое исследование физического явления, при необходимости подруководством учителя;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формулировать обобщения и выводы по результатам проведённогонаблюдения, опыта, исследования с опорой на план/алгоритм.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3) работа с информацией: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применять различные методы, инструменты и запросы при поиске иотборе информации или данных с учётом предложенной учебной физическойзадачи, при необходимости под руководством учителя;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анализировать, систематизировать информацию различных видов и формпредставления;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самостоятельно выбирать оптимальную форму представленияинформации и иллюстрировать решаемые задачи несложными схемами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,д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иаграммами, иной графикой и их комбинациями, под руководством учителя.</w:t>
      </w: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  <w:t xml:space="preserve">Овладение </w:t>
      </w:r>
      <w:proofErr w:type="gramStart"/>
      <w:r w:rsidRPr="005063FD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  <w:t>универсальными</w:t>
      </w:r>
      <w:proofErr w:type="gramEnd"/>
      <w:r w:rsidRPr="005063FD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  <w:t xml:space="preserve"> учебными коммуникативными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  <w:t>действиями: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1) общение: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 ходе обсуждения учебного материала, результатов лабораторных работи проектов задавать вопросы по существу обсуждаемой темы и высказыватьидеи, нацеленные на решение задачи и поддержание благожелательностиобщения;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сопоставлять свои суждения с суждениями других участников диалога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,о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бнаруживать различие и сходство позиций;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выражать свою точку зрения в устных и письменных текстах;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публично представлять результаты выполненного физического опыт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а(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эксперимента, исследования, проекта).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2) совместная деятельность (сотрудничество):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понимать и использовать преимущества командной и индивидуальнойработы при решении конкретной физической проблемы;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принимать цели совместной деятельности, организовывать действия по еёдостижению: распределять роли, обсуждать процессы и результаты совместнойработы, обобщать мнения нескольких человек;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выполнять свою часть работы, достигая качественного результата посвоему направлению и координируя свои действия с другими членамикоманды;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оценивать качество своего вклада в общий продукт по критериям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,с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амостоятельно сформулированным участниками взаимодействия.</w:t>
      </w: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  <w:lang w:eastAsia="en-US"/>
        </w:rPr>
        <w:t>Овладение универсальными учебными регулятивными действиями: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1) самоорганизация: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выявлять проблемы в жизненных и учебных ситуациях, требующих длярешения физических знаний;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ориентироваться в различных подходах принятия решени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й(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индивидуальное, принятие решения в группе, принятие решений группой);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составлять алгоритм решения физической задачи или плана исследованияс учётом имеющихся ресурсов и собственных возможностей, под руководствомучителя.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2) самоконтроль: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давать оценку ситуации и предлагать план её изменения, принеобходимости под руководством учителя;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объяснять причины достижения (недостижения) результатовдеятельности, давать оценку приобретённому опыту;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оценивать соответствие результата цели и условиям.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3) эмоциональный интеллект: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ставить себя на место другого человека в ходе спора или дискуссии нанаучную тему, понимать мотивы, намерения и логику другого.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4) принятие себя и других: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признавать своё право на ошибку при решении физических задач или вутверждениях на научные темы и такое же право </w:t>
      </w:r>
      <w:proofErr w:type="gram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другого</w:t>
      </w:r>
      <w:proofErr w:type="gram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.</w:t>
      </w: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ПРЕДМЕТНЫЕ РЕЗУЛЬТАТЫ</w:t>
      </w:r>
      <w:r w:rsidR="00364EAA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.</w:t>
      </w:r>
    </w:p>
    <w:p w:rsidR="00364EAA" w:rsidRDefault="00364EAA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</w:p>
    <w:p w:rsid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Требования к предметным результатам освоения учебного предмет</w:t>
      </w:r>
      <w:proofErr w:type="gramStart"/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а«</w:t>
      </w:r>
      <w:proofErr w:type="gramEnd"/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Физика», распределенные по годам обучения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Результаты по годам формулируются по принципу добавления новыхрезультатов от года к году (результаты очередного года по умолчаниювключают результаты предыдущих лет).</w:t>
      </w:r>
    </w:p>
    <w:p w:rsidR="006F4F9C" w:rsidRDefault="006F4F9C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7 КЛАСС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Предметные результаты на базовом уровне должны отражать</w:t>
      </w:r>
      <w:r w:rsidR="00313AB2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сформированность</w:t>
      </w:r>
      <w:proofErr w:type="spell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 у обучающихся умений: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ориентироваться в понятиях и оперировать ими на базовом уровне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:ф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изические и химические явления; наблюдение, эксперимент, модель,гипотеза; единицы физических величин; атом, молекула, агрегатныесостояния вещества (твёрдое, жидкое, газообразное); механическоедвижение (равномерное, неравномерное, прямолинейное), траектория,равнодействующая сил, деформация (упругая, пластическая),невесомость, сообщающиеся сосуды, с опорой на дидактическийматериал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различать явления (диффузия; тепловое движение частиц вещества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;р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авномерное движение; неравномерное движение; инерция;взаимодействие тел; 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равновесие твёрдых тел с закреплённой осьювращения</w:t>
      </w:r>
      <w:r w:rsidRPr="00AA51EC">
        <w:rPr>
          <w:rFonts w:eastAsia="TimesNewRomanPSMT"/>
          <w:sz w:val="24"/>
          <w:szCs w:val="24"/>
          <w:lang w:eastAsia="en-US"/>
        </w:rPr>
        <w:t>; передача давления твёрдыми телами, жидкостями и газами;атмосферное давление; плавание тел; превращения механическойэнергии) по описанию их характерных свойств и на основе опытов,демонстрирующих данное физическое явление, после предварительногообсуждения с педагогом;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proofErr w:type="gramStart"/>
      <w:r w:rsidRPr="00AA51EC">
        <w:rPr>
          <w:rFonts w:eastAsia="TimesNewRomanPSMT"/>
          <w:sz w:val="24"/>
          <w:szCs w:val="24"/>
          <w:lang w:eastAsia="en-US"/>
        </w:rPr>
        <w:t>распознавать проявление изученных физических явлений в окружающеммире, в том числе физические явления в природе: примеры движения сразличными скоростями в живой и неживой природе; действие силытрения в природе и технике; влияние атмосферного давления на живойорганизм; плавание рыб; рычаги в теле человека; при этом переводитьпрактическую задачу в учебную, выделять существенныесвойства/признаки физических явлений с помощью педагога;</w:t>
      </w:r>
      <w:proofErr w:type="gramEnd"/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описывать изученные свойства тел и физические явления, используяфизические величины (масса, объём, плотность вещества, время, путь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,с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корость, средняя скорость, сила упругости, сила тяжести, вес тела, силатрения, давление (твёрдого тела, жидкости, газа), выталкивающая сила,механическая работа, мощность, плечо силы, момент силы, коэффициентполезного действия механизмов, кинетическая и потенциальная энергия)с опорой на схему; при описании раскрывать физический смыслиспользуемых величин, их обозначения и единицы физических величин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н</w:t>
      </w:r>
      <w:proofErr w:type="gramEnd"/>
      <w:r w:rsidRPr="00AA51EC">
        <w:rPr>
          <w:rFonts w:eastAsia="TimesNewRomanPSMT"/>
          <w:i/>
          <w:iCs/>
          <w:sz w:val="24"/>
          <w:szCs w:val="24"/>
          <w:lang w:eastAsia="en-US"/>
        </w:rPr>
        <w:t xml:space="preserve">аходить формулы, связывающие данную физическую величину с другимивеличинами, строить графики изученных зависимостей физическихвеличин </w:t>
      </w:r>
      <w:r w:rsidRPr="00AA51EC">
        <w:rPr>
          <w:rFonts w:eastAsia="TimesNewRomanPSMT"/>
          <w:sz w:val="24"/>
          <w:szCs w:val="24"/>
          <w:lang w:eastAsia="en-US"/>
        </w:rPr>
        <w:t>с опорой на дидактический материал;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i/>
          <w:iCs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 xml:space="preserve">характеризовать свойства тел, физические явления и процессы, используяправила сложения сил (вдоль одной прямой), 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закон Гука, закон Паскаля</w:t>
      </w:r>
      <w:proofErr w:type="gramStart"/>
      <w:r w:rsidRPr="00AA51EC">
        <w:rPr>
          <w:rFonts w:eastAsia="TimesNewRomanPSMT"/>
          <w:i/>
          <w:iCs/>
          <w:sz w:val="24"/>
          <w:szCs w:val="24"/>
          <w:lang w:eastAsia="en-US"/>
        </w:rPr>
        <w:t>,з</w:t>
      </w:r>
      <w:proofErr w:type="gramEnd"/>
      <w:r w:rsidRPr="00AA51EC">
        <w:rPr>
          <w:rFonts w:eastAsia="TimesNewRomanPSMT"/>
          <w:i/>
          <w:iCs/>
          <w:sz w:val="24"/>
          <w:szCs w:val="24"/>
          <w:lang w:eastAsia="en-US"/>
        </w:rPr>
        <w:t xml:space="preserve">акон Архимеда, правило равновесия рычага (блока), «золотое правило»механики, </w:t>
      </w:r>
      <w:r w:rsidRPr="00AA51EC">
        <w:rPr>
          <w:rFonts w:eastAsia="TimesNewRomanPSMT"/>
          <w:sz w:val="24"/>
          <w:szCs w:val="24"/>
          <w:lang w:eastAsia="en-US"/>
        </w:rPr>
        <w:t xml:space="preserve">закон сохранения механической энергии; при этом даватьсловесную формулировку закона и 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записывать его математическоевыражение под руководством педагога с обсуждением плана работы;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объяснять физические явления, процессы и свойства тел, в том числе ив контексте ситуаций практико-ориентированного характера: при помощипедагога выявлять причинно-следственные связи, строить объяснение из1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2 логических шагов с опорой на 1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2 изученных свойства физическихявлений, физических закона или закономерности;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решать типовые расчётные задачи в 1действие с опорой на алгоритм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редварительно разобранный совместно с педагогом, используя законы иформулы, связывающие физические величины: на основе анализа условиязадачи записывать краткое условие, подставлять физические величины вформулы и проводить расчёты, находить справочные данные,необходимые для решения задач, оценивать реалистичность полученнойфизической величины;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распознавать проблемы, которые можно решить при помощи физическихметодов после предварительного обсуждения с педагогом; при помощипедагога в описании исследования выделять проверяемое предположени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е(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гипотезу), с опорой на дидактический материал различать иинтерпретировать полученный результат, находить после обсуждения спедагогом ошибки в ходе опыта, делать выводы по его результатам;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уметь находить с использованием цифровых образовательных ресурсовопыты по наблюдению физических явлений или физических свойств тел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:ф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ормулировать проверяемые предположения, собирать установкуиз предложенного оборудования с опорой на схему, записывать ходопыта и формулировать выводы под руководством педагога;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выполнять прямые измерения расстояния, времени, массы тела, объёма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,с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илы и температуры с использованием аналоговых и цифровых приборовс опорой на алгоритм; записывать показания приборов с учётом заданнойабсолютной погрешности измерений;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проводить совместно с педагогом исследование зависимости однойфизической величины от другой с использованием прямых измерени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й(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зависимости пути равномерно движущегося тела от времени движениятела; 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силы трения скольжения от веса тела, качества обработкиповерхностей тел и независимости силы трения от площадисоприкосновения тел; силы упругости от удлинения пружины</w:t>
      </w:r>
      <w:proofErr w:type="gramStart"/>
      <w:r w:rsidRPr="00AA51EC">
        <w:rPr>
          <w:rFonts w:eastAsia="TimesNewRomanPSMT"/>
          <w:i/>
          <w:iCs/>
          <w:sz w:val="24"/>
          <w:szCs w:val="24"/>
          <w:lang w:eastAsia="en-US"/>
        </w:rPr>
        <w:t>;в</w:t>
      </w:r>
      <w:proofErr w:type="gramEnd"/>
      <w:r w:rsidRPr="00AA51EC">
        <w:rPr>
          <w:rFonts w:eastAsia="TimesNewRomanPSMT"/>
          <w:i/>
          <w:iCs/>
          <w:sz w:val="24"/>
          <w:szCs w:val="24"/>
          <w:lang w:eastAsia="en-US"/>
        </w:rPr>
        <w:t xml:space="preserve">ыталкивающей силы от объёма погружённой части тела и отплотности жидкости, её независимости от плотности тела, отглубины, на которую погружено тело; условий плавания тел, условийравновесия рычага и блоков); </w:t>
      </w:r>
      <w:r w:rsidRPr="00AA51EC">
        <w:rPr>
          <w:rFonts w:eastAsia="TimesNewRomanPSMT"/>
          <w:sz w:val="24"/>
          <w:szCs w:val="24"/>
          <w:lang w:eastAsia="en-US"/>
        </w:rPr>
        <w:t>под руководством педагога участвовать впланировании учебного исследования, собирать установку и выполнятьизмерения, следуя предложенному плану, фиксировать результатыполученной зависимости физических величин в виде предложенныхтаблиц и графиков, делать выводы по результатам исследования;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proofErr w:type="gramStart"/>
      <w:r w:rsidRPr="00AA51EC">
        <w:rPr>
          <w:rFonts w:eastAsia="TimesNewRomanPSMT"/>
          <w:sz w:val="24"/>
          <w:szCs w:val="24"/>
          <w:lang w:eastAsia="en-US"/>
        </w:rPr>
        <w:t>проводить косвенные измерения физических величин (плотностьвещества жидкости и твёрдого тела; сила трения скольжения; давлениевоздуха; выталкивающая сила, действующая на погружённое в жидкостьтело; коэффициент полезного действия простых механизмов), следуяпредложенной инструкции; при выполнении измерений подруководством педагога собирать экспериментальную установку ивычислять значение искомой величины;</w:t>
      </w:r>
      <w:proofErr w:type="gramEnd"/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соблюдать правила техники безопасности при работе с лабораторнымоборудованием после предварительного обсуждения с педагогом;</w:t>
      </w:r>
      <w:r w:rsidRPr="00AA51EC">
        <w:rPr>
          <w:rFonts w:eastAsia="SymbolMT"/>
          <w:sz w:val="24"/>
          <w:szCs w:val="24"/>
          <w:lang w:eastAsia="en-US"/>
        </w:rPr>
        <w:t xml:space="preserve"> </w:t>
      </w:r>
      <w:r w:rsidRPr="00AA51EC">
        <w:rPr>
          <w:rFonts w:eastAsia="TimesNewRomanPSMT"/>
          <w:sz w:val="24"/>
          <w:szCs w:val="24"/>
          <w:lang w:eastAsia="en-US"/>
        </w:rPr>
        <w:t>сопоставлять принципы действия приборов и технических устройств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:в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есы, термометр, динамометр, сообщающиеся сосуды, барометр, рычаг,подвижный и неподвижный блок, наклонная плоскость с опорой надидактический материал;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характеризовать принципы действия изученных приборов и техническихустройств после предварительного обсуждения с педагогом с опорой наих описания (в том числе: подшипники, устройство водопровода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,г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идравлический пресс, манометр, высотомер, поршневой насос,ареометр), используя знания о свойствах физических явлений и</w:t>
      </w:r>
      <w:r w:rsidR="006F4F9C" w:rsidRPr="00AA51EC">
        <w:rPr>
          <w:rFonts w:eastAsia="TimesNewRomanPSMT"/>
          <w:sz w:val="24"/>
          <w:szCs w:val="24"/>
          <w:lang w:eastAsia="en-US"/>
        </w:rPr>
        <w:t xml:space="preserve"> необходимые физические законы,</w:t>
      </w:r>
      <w:r w:rsidRPr="00AA51EC">
        <w:rPr>
          <w:rFonts w:eastAsia="TimesNewRomanPSMT"/>
          <w:sz w:val="24"/>
          <w:szCs w:val="24"/>
          <w:lang w:eastAsia="en-US"/>
        </w:rPr>
        <w:t xml:space="preserve"> и закономерности;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приводить примеры / находить информацию о примерах практическогоиспользования физических знаний в повседневной жизни дляобеспечения безопасности при обращении с приборами и техническимиустройствами, сохранения здоровья и соблюдения норм экологическогоповедения в окружающей среде;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 xml:space="preserve">осуществлять с помощью педагога отбор источников информации в сетиИнтернет в соответствии с заданным поисковым запросом, на основеимеющихся знаний и путём сравнения различных источников выделятьинформацию, 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которая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 является противоречивой или может бытьнедостоверной;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использовать при выполнении учебных заданий научно-популярнуюлитературу физического содержания, справочные материалы, ресурсысети Интернет; владеть приёмами конспектирования текста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реобразования информации из одной знаковой системы в другую;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создавать под руководством педагога с обсуждением плана работыкраткие письменные и устные сообщения на основе 2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3 источниковинформации физического содержания, в том числе публично делатькраткие сообщения о результатах проектов или учебных исследований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ри этом грамотно использовать изученный понятийный аппарат курсафизики, сопровождать выступление презентацией;</w:t>
      </w:r>
    </w:p>
    <w:p w:rsidR="005063FD" w:rsidRPr="00AA51EC" w:rsidRDefault="005063FD" w:rsidP="00AA51EC">
      <w:pPr>
        <w:pStyle w:val="a4"/>
        <w:numPr>
          <w:ilvl w:val="0"/>
          <w:numId w:val="32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при выполнении учебных проектов и исследований под руководствомпедагога распределять обязанности в группе в соответствии споставленными задачами, следить за выполнением плана действий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,а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декватно оценивать собственный вклад в деятельность группы;выстраивать коммуникативное взаимодействие, учитывая мнениеокружающих.</w:t>
      </w:r>
    </w:p>
    <w:p w:rsidR="006F4F9C" w:rsidRDefault="006F4F9C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8 КЛАСС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Предметные результаты на базовом уровне должны </w:t>
      </w:r>
      <w:proofErr w:type="spell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отражатьсформированность</w:t>
      </w:r>
      <w:proofErr w:type="spell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 у обучающихся умений: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ориентироваться в понятиях и оперировать ими на базовом уровне: массаи размеры молекул, тепловое движение атомов и молекул, агрегатныесостояния вещества, кристаллические и аморфные тела, насыщенный иненасыщенный пар, влажность воздуха; температура, внутренняяэнергия, тепловой двигатель; элементарный электрический заряд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,э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лектрическое поле, проводники и диэлектрики, постоянныйэлектрический ток, магнитное поле;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различать явления после предварительного обсуждения с педагого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м(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тепловое расширение/сжатие, теплопередача, тепловое равновесие,смачивание, капиллярные явления, испарение, конденсация, плавление,кристаллизация (отвердевание), кипение, теплопередача(теплопроводность, конвекция, излучение); электризация тел,взаимодействие зарядов, действия электрического тока, короткоезамыкание, взаимодействие магнитов, действие магнитного поляна проводник с током, электромагнитная индукция) по описанию иххарактерных свойств и на основе опытов, демонстрирующих данноефизическое явление;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распознавать с помощью педагога проявление изученных физическихявлений в окружающем мире, в том числе физические явления в природе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:п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оверхностное натяжение и капиллярные явления в природе, кристаллы вприроде, излучение Солнца, замерзание водоёмов, морские бризы,образование росы, тумана, инея, снега; электрические явления ватмосфере, электричество живых организмов; магнитное поле Земли,дрейф полюсов, роль магнитного поля для жизни на Земле, полярноесияние; 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при этом переводить практическую задачу в учебную, выделятьсущественные свойства/признаки физических явлений;</w:t>
      </w:r>
      <w:proofErr w:type="gramEnd"/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описывать под руководством педагога с обсуждением плана работыизученные свойства тел и физические явления, используя физическиевеличины (температура, внутренняя энергия, количество теплоты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,у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дельная теплоёмкость вещества, удельная теплота плавления, удельнаятеплота парообразования, удельная теплота сгорания топлива,коэффициент полезного действия тепловой машины, относительнаявлажность воздуха, электрический заряд, сила тока, электрическоенапряжение, сопротивление проводника, удельное сопротивлениевещества, работа и мощность электрического тока); при описанииправильно трактовать с помощью педагога физический смыслиспользуемых величин, обозначения и единицы физических величин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,н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аходить формулы, связывающие данную физическую величину сдругими величинами, строить графики изученных зависимостейфизических величин;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определять после предварительного обсуждения с педагогом свойствател, физические явления и процессы, используя основные положениямолекулярно-кинетической теории строения вещества, принципсуперпозиции полей (на качественном уровне), закон сохранения заряда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,з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акон Ома для участка цепи, 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закон Джоуля–Ленца</w:t>
      </w:r>
      <w:r w:rsidRPr="00AA51EC">
        <w:rPr>
          <w:rFonts w:eastAsia="TimesNewRomanPSMT"/>
          <w:sz w:val="24"/>
          <w:szCs w:val="24"/>
          <w:lang w:eastAsia="en-US"/>
        </w:rPr>
        <w:t>, закон сохраненияэнергии; при этом находить словесную формулировку закона и егоматематическое выражение с опорой на цифровые образовательныересурсы;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соотносить под контролем педагога физические процессы и свойства тел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,в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 том числе и в контексте ситуаций практико-ориентированногохарактера, при помощи педагога выявлять причинно-следственные связи,строить объяснение из 1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2 логических шагов с опорой на 1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2 изученныхсвойства физических явлений, физических законов или закономерностей;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решать типовые расчётные задачи в 1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2 действия с опорой на алгоритм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редварительно разобранный совместно с педагогом, используя законы иформулы, связывающие физические величины: на основе анализа условиязадачи записывать краткое условие, выявлять недостаток данных длярешения задачи, выбирать законы и формулы, необходимые для еёрешения, проводить расчёты и сравнивать полученное значениефизической величины с известными данными;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иметь представление о проблемах, которые можно решить при помощифизических методов после предварительного обсуждения с педагогом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;и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спользуя описание исследования, выделять проверяемоепредположение, оценивать правильность порядка проведенияисследования, делать выводы;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уметь находить с использованием цифровых образовательных ресурсовопыты по наблюдению физических явлений или физических свойств те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л(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капиллярные явления, зависимость давления воздуха от его объёма,температуры; скорости процесса остывания/нагревания при излучении отцвета излучающей/поглощающей поверхности; скорость испарения водыот температуры жидкости и площади её поверхности; электризация тел ивзаимодействие электрических зарядов; взаимодействие постоянныхмагнитов, визуализация магнитных полей постоянных магнитов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;д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ействия магнитного поля на проводник с током, свойстваэлектромагнита, свойства электродвигателя постоянного тока):формулировать проверяемые предположения, собирать установку изпредложенного оборудования с опорой на схему;описывать ход опыта иформулировать выводы под руководством педагога;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 xml:space="preserve">иметь представления 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о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 измерении температуры, относительнойвлажности воздуха, силы тока, напряжения с использованием аналоговыхприборов и датчиков физических величин; при помощи педагогасравнивать результаты измерений с учётом заданной абсолютнойпогрешности;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проводить совместно с педагогом исследование зависимости однойфизической величины от другой с использованием прямых измерени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й(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зависимость сопротивления проводника от его длины, площадипоперечного сечения и удельного сопротивления вещества проводника;силы тока, идущего через проводник, от напряжения на проводнике;исследование последовательного и параллельного соединенийпроводников): планировать исследование, собирать установку ивыполнять измерения под руководством педагога, следуя предложенномуплану, фиксировать результаты полученной зависимости в виде таблиц играфиков, делать выводы по результатам исследования после обсужденияс педагогом;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соотносить косвенные измерения физических величин (удельнаятеплоёмкость вещества, сопротивление проводника, работа и мощностьэлектрического тока): с помощью педагога планировать измерения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,с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обирать экспериментальную установку, следуя предложеннойинструкции, и вычислять значение величины;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соблюдать правила техники безопасности при работе с лабораторнымоборудованием после предварительного обсуждения с педагогом;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сопоставлять с помощью педагога принципы действия изученныхприборов и технических устройств с опорой на их описания (в том числе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:с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истема отопления домов, гигрометр, паровая турбина, амперметр,вольтметр, счётчик электрической энергии, электроосветительныеприборы, нагревательные электроприборы (примеры), электрическиепредохранители; электромагнит, электродвигатель постоянного тока),используя методические материалы о свойствах физических явлений инеобходимые физические закономерности;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распознавать после предварительного обсуждения с педагогом простыетехнические устройства и измерительные приборы по схемам исхематичным рисункам (жидкостный термометр, термос, психрометр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,г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игрометр, двигатель внутреннего сгорания, электроскоп, реостат);составлять схемы электрических цепей с последовательным ипараллельным соединением элементов, соотнося условные обозначенияэлементов электрических цепей;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приводить примеры/находить информацию о примерах практическогоиспользования физических знаний в повседневной жизни дляобеспечения безопасности при обращении с приборами и техническимиустройствами, сохранения здоровья и соблюдения норм экологическогоповедения в окружающей среде;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осуществлять с помощью педагога поиск информации физическогосодержания в сети Интернет, на основе имеющихся знаний и путёмсравнения дополнительных источников выделять информацию, котораяявляется противоречивой или может быть недостоверной;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использовать при выполнении учебных заданий отобранную педагогомнаучно-популярную литературу физического содержания, справочныематериалы, ресурсы сети Интернет; владеть приёмами конспектированиятекста, преобразования информации из одной знаковой системы в другуюс опорой на алгоритм и уточняющие вопросы педагога;</w:t>
      </w:r>
    </w:p>
    <w:p w:rsidR="005063FD" w:rsidRPr="00AA51EC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создавать под руководством педагога с обсуждением плана работыписьменные и краткие устные сообщения, обобщая информацию изнескольких источников физического содержания, в том числе публичнопредставлять результаты проектной или исследовательской деятельности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ри этом грамотно использовать изученный понятийный аппарат курсафизики, сопровождать выступление презентацией;</w:t>
      </w:r>
    </w:p>
    <w:p w:rsidR="005063FD" w:rsidRDefault="005063FD" w:rsidP="00AA51EC">
      <w:pPr>
        <w:pStyle w:val="a4"/>
        <w:numPr>
          <w:ilvl w:val="0"/>
          <w:numId w:val="31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при выполнении учебных проектов и исследований физическихпроцессов под руководством педагога распределять обязанности в группев соответствии с поставленными задачами, следить за выполнением планадействий и корректировать его, адекватно оценивать собственный вклад вдеятельность группы; выстраивать коммуникативное взаимодействие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роявляя готовность разрешать конфликты.</w:t>
      </w:r>
    </w:p>
    <w:p w:rsidR="00AA51EC" w:rsidRDefault="00AA51EC" w:rsidP="00AA51EC">
      <w:pPr>
        <w:jc w:val="both"/>
        <w:rPr>
          <w:rFonts w:eastAsia="TimesNewRomanPSMT"/>
          <w:sz w:val="24"/>
          <w:szCs w:val="24"/>
          <w:lang w:eastAsia="en-US"/>
        </w:rPr>
      </w:pPr>
    </w:p>
    <w:p w:rsidR="00AA51EC" w:rsidRPr="00AA51EC" w:rsidRDefault="00AA51EC" w:rsidP="00AA51EC">
      <w:pPr>
        <w:jc w:val="both"/>
        <w:rPr>
          <w:rFonts w:eastAsia="TimesNewRomanPSMT"/>
          <w:sz w:val="24"/>
          <w:szCs w:val="24"/>
          <w:lang w:eastAsia="en-US"/>
        </w:rPr>
      </w:pPr>
    </w:p>
    <w:p w:rsidR="00CD4338" w:rsidRDefault="00CD4338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b/>
          <w:bCs/>
          <w:sz w:val="24"/>
          <w:szCs w:val="24"/>
          <w:lang w:eastAsia="en-US"/>
        </w:rPr>
        <w:t>9 КЛАСС</w:t>
      </w:r>
    </w:p>
    <w:p w:rsidR="005063FD" w:rsidRPr="005063FD" w:rsidRDefault="005063FD" w:rsidP="00364EAA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Предметные результаты на базовом уровне должны </w:t>
      </w:r>
      <w:proofErr w:type="spellStart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>отражатьсформированность</w:t>
      </w:r>
      <w:proofErr w:type="spellEnd"/>
      <w:r w:rsidRPr="005063FD">
        <w:rPr>
          <w:rFonts w:ascii="Times New Roman" w:eastAsia="TimesNewRomanPSMT" w:hAnsi="Times New Roman" w:cs="Times New Roman"/>
          <w:sz w:val="24"/>
          <w:szCs w:val="24"/>
          <w:lang w:eastAsia="en-US"/>
        </w:rPr>
        <w:t xml:space="preserve"> у обучающихся умений: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ориентироваться в понятиях и оперировать ими на базовом уровне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:с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истема отсчёта, материальная точка, траектория, относительностьмеханического движения, деформация (упругая, пластическая), трение,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центростремительное ускорение</w:t>
      </w:r>
      <w:r w:rsidRPr="00AA51EC">
        <w:rPr>
          <w:rFonts w:eastAsia="TimesNewRomanPSMT"/>
          <w:sz w:val="24"/>
          <w:szCs w:val="24"/>
          <w:lang w:eastAsia="en-US"/>
        </w:rPr>
        <w:t>, невесомость и перегрузки; центртяжести; абсолютно твёрдое тело, центр тяжести твёрдого тела,равновесие; механические колебания и волны, звук, инфразвуки ультразвук; электромагнитные волны, шкала электромагнитных волн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,с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вет, близорукость и дальнозоркость, 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>спектры испускания и поглощения</w:t>
      </w:r>
      <w:r w:rsidRPr="00AA51EC">
        <w:rPr>
          <w:rFonts w:eastAsia="TimesNewRomanPSMT"/>
          <w:sz w:val="24"/>
          <w:szCs w:val="24"/>
          <w:lang w:eastAsia="en-US"/>
        </w:rPr>
        <w:t>;альфа-, бета- и гамма-излучения, изотопы, ядерная энергетика;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соотносить явления после предварительного обсуждения с педагого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м(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равномерное и неравномерное прямолинейное движение,равноускоренное прямолинейное движение, свободное падение тел,равномерное движение по окружности, взаимодействие тел, реактивноедвижение, колебательное движение (затухающие и вынужденныеколебания), резонанс, волновое движение, отражение звука,прямолинейное распространение, отражение и преломление света, полноевнутреннее отражение света, разложение белого света в спектр исложение спектральных цветов, дисперсия света, естественнаярадиоактивность, возникновение линейчатого спектра излучения) поописанию их характерных свойств и на основе опытов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,д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емонстрирующих данное физическое явление;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распознавать с помощью педагога проявление изученных физическихявлений в окружающем мире (в том числе физические явления в природе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:п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риливы и отливы, движение планет Солнечной системы, реактивноедвижение живых организмов, восприятие звуков животными,землетрясение, сейсмические волны, цунами, эхо, цвета тел, оптическиеявления в природе, биологическое действие видимого,ультрафиолетового и рентгеновского излучений; естественныйрадиоактивный фон, космические лучи, радиоактивное излучениеприродных минералов; действие радиоактивных излучений на организмчеловека), при этом под руководством педагога переводить практическуюзадачу в 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учебную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, выделять существенные свойства/признакифизических явлений;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описывать под руководством педагога с обсуждением плана работыизученные свойства тел и физические явления, используя физическиевеличины (средняя и мгновенная скорость тела при неравномерномдвижении, ускорение, перемещение, путь, угловая скорость, сила трения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,с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ила упругости, сила тяжести, ускорение свободного падения, вес тела,импульс тела, импульс силы, механическая работа и мощность,потенциальная энергия тела, поднятого над поверхностью земли,потенциальная энергия сжатой пружины, кинетическая энергия, полнаямеханическая энергия, период и частота колебаний, длина волны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,г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ромкость звука и высота тона, скорость света, показатель преломлениясреды); при описании с помощью учителя правильно трактоватьфизический смысл используемых величин, обозначения и единицыфизических величин, с опорой на методических материал находитьформулы, связывающие данную физическую величину с другимивеличинами, строить графики изученных зависимостей физическихвеличин;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proofErr w:type="gramStart"/>
      <w:r w:rsidRPr="00AA51EC">
        <w:rPr>
          <w:rFonts w:eastAsia="TimesNewRomanPSMT"/>
          <w:sz w:val="24"/>
          <w:szCs w:val="24"/>
          <w:lang w:eastAsia="en-US"/>
        </w:rPr>
        <w:t>характеризовать после предварительного обсуждения с педагогомсвойства тел, физические явления и процессы, используя законсохранения энергии, закон всемирного тяготения, принцип суперпозициисил, принцип относительности Галилея, законы Ньютона, законсохранения импульса, законы отражения и преломления света, законысохранения зарядового и массового чисел при ядерных реакциях; приэтом находить словесную формулировку закона и его математическоевыражение с опорой на цифровые образовательные ресурсы;</w:t>
      </w:r>
      <w:proofErr w:type="gramEnd"/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соотносить под контролем педагога физические процессы и свойства тел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,в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 том числе и в контексте ситуаций практико-ориентированногохарактера: выявлять при помощи педагога причинно-следственные связи,строить объяснение из 2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3 логических шагов с опорой на 2</w:t>
      </w:r>
      <w:r w:rsidR="0063441E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3изученных свойства физических явлений, физических законов илизакономерностей;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решать типовые расчётные задачи в 1</w:t>
      </w:r>
      <w:r w:rsidR="00AA51EC" w:rsidRPr="00AA51EC">
        <w:rPr>
          <w:rFonts w:eastAsia="TimesNewRomanPSMT"/>
          <w:sz w:val="24"/>
          <w:szCs w:val="24"/>
          <w:lang w:eastAsia="en-US"/>
        </w:rPr>
        <w:t>-</w:t>
      </w:r>
      <w:r w:rsidRPr="00AA51EC">
        <w:rPr>
          <w:rFonts w:eastAsia="TimesNewRomanPSMT"/>
          <w:sz w:val="24"/>
          <w:szCs w:val="24"/>
          <w:lang w:eastAsia="en-US"/>
        </w:rPr>
        <w:t>2 действия с опорой на алгоритм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редварительно разобранный совместно с, используя законы и формулы,связывающие физические величины: на основе анализа условия задачизаписывать краткое условие, выявлять недостающие или избыточныеданные, выбирать законы и формулы, необходимые для решения,проводить расчёты и оценивать с помощью учителя реалистичностьполученного значения физической величины;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иметь представление о проблемах, которые можно решить при помощифизических методов; используя описание исследования, послепредварительного обсуждения с педагогом выделять проверяемоепредположение, оценивать правильность порядка проведенияисследования, делать выводы, интерпретировать результаты наблюденийи опытов;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уметь находить с использованием цифровых образовательных ресурсовопыты по наблюдению физических явлений или физических свойств те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л(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изучение второго закона Ньютона, закона сохранения энергии;зависимость периода колебаний пружинного маятника от массы груза ижёсткости пружины и независимость от амплитуды малых колебаний;прямолинейное распространение света, разложение белого света в спектр;изучение свойств изображения в плоском зеркале и свойств изображенияпредмета в собирающей линзе; наблюдение сплошных и линейчатыхспектров излучения): самостоятельно собирать установку из избыточногонабора оборудования с опорой на схему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;о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писывать ход опыта и егорезультаты, формулировать выводы под руководством педагога;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 xml:space="preserve">проводить при необходимости серию прямых измерений, определяясреднее значение измеряемой величины </w:t>
      </w:r>
      <w:r w:rsidRPr="00AA51EC">
        <w:rPr>
          <w:rFonts w:eastAsia="TimesNewRomanPSMT"/>
          <w:i/>
          <w:iCs/>
          <w:sz w:val="24"/>
          <w:szCs w:val="24"/>
          <w:lang w:eastAsia="en-US"/>
        </w:rPr>
        <w:t xml:space="preserve">(фокусное расстояниесобирающей линзы); </w:t>
      </w:r>
      <w:r w:rsidRPr="00AA51EC">
        <w:rPr>
          <w:rFonts w:eastAsia="TimesNewRomanPSMT"/>
          <w:sz w:val="24"/>
          <w:szCs w:val="24"/>
          <w:lang w:eastAsia="en-US"/>
        </w:rPr>
        <w:t>обосновывать выбор способаизмерения/измерительного прибора;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проводить совместно с педагогом исследование зависимостей физическихвеличин с использованием прямых измерений (зависимость пути отвремени при равноускоренном движении без начальной скорости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;п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ериода колебаний математического маятника от длины нити;зависимости угла отражения света от угла падения и угла преломления отугла падения): после обсуждения под руководством педагога планироватьисследование, собирать установку, фиксировать результаты полученнойзависимости физических величин в виде таблиц и графиков, делатьвыводы по результатам исследования;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соотносить косвенные измерения физических величин (средняя скоростьи ускорение тела при равноускоренном движении, ускорение свободногопадения, жёсткость пружины, коэффициент трения скольжения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,м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еханическая работа и мощность, частота и период колебанийматематического и пружинного маятников, оптическая сила собирающейлинзы, радиоактивный фон): с помощью педагога планироватьизмерения; собирать экспериментальную установку и выполнятьизмерения, следуя предложенной инструкции; вычислять значениевеличины и анализировать полученные результаты с учётом заданнойпогрешности измерений;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соблюдать правила техники безопасности при работе с лабораторнымоборудованием после предварительного обсуждения с педагогом;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сопоставлять с помощью педагога основные признаки изученныхфизических моделей: материальная точка, абсолютно твёрдое тело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,т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очечный источник света, луч, тонкая линза, планетарная модель атома,нуклонная модель атомного ядра с опорой на методические материалы;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характеризовать после предварительного обсуждения с педагогомпринципы действия изученных приборов и технических устройств сопорой на их описания (в том числе: спидометр, датчики положения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,р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асстояния и ускорения, ракета, эхолот, очки, перископ, фотоаппарат,</w:t>
      </w:r>
      <w:r w:rsidR="00313AB2">
        <w:rPr>
          <w:rFonts w:eastAsia="TimesNewRomanPSMT"/>
          <w:sz w:val="24"/>
          <w:szCs w:val="24"/>
          <w:lang w:eastAsia="en-US"/>
        </w:rPr>
        <w:t xml:space="preserve"> </w:t>
      </w:r>
      <w:r w:rsidRPr="00AA51EC">
        <w:rPr>
          <w:rFonts w:eastAsia="TimesNewRomanPSMT"/>
          <w:sz w:val="24"/>
          <w:szCs w:val="24"/>
          <w:lang w:eastAsia="en-US"/>
        </w:rPr>
        <w:t xml:space="preserve">оптические </w:t>
      </w:r>
      <w:proofErr w:type="spellStart"/>
      <w:r w:rsidRPr="00AA51EC">
        <w:rPr>
          <w:rFonts w:eastAsia="TimesNewRomanPSMT"/>
          <w:sz w:val="24"/>
          <w:szCs w:val="24"/>
          <w:lang w:eastAsia="en-US"/>
        </w:rPr>
        <w:t>световоды</w:t>
      </w:r>
      <w:proofErr w:type="spellEnd"/>
      <w:r w:rsidRPr="00AA51EC">
        <w:rPr>
          <w:rFonts w:eastAsia="TimesNewRomanPSMT"/>
          <w:sz w:val="24"/>
          <w:szCs w:val="24"/>
          <w:lang w:eastAsia="en-US"/>
        </w:rPr>
        <w:t>, спектроскоп, дозиметр, камера Вильсона),используя цифровые образовательные ресурсы;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использовать под руководством педагога схемы и схематичные рисункиизученных технических устройств, измерительных приборов итехнологических процессов при решении учебно-практических задач</w:t>
      </w:r>
      <w:proofErr w:type="gramStart"/>
      <w:r w:rsidRPr="00AA51EC">
        <w:rPr>
          <w:rFonts w:eastAsia="TimesNewRomanPSMT"/>
          <w:sz w:val="24"/>
          <w:szCs w:val="24"/>
          <w:lang w:eastAsia="en-US"/>
        </w:rPr>
        <w:t>;о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>птические схемы для построения изображений в плоском зеркале исобирающей линзе;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приводить примеры/находить информацию о примерах практическогоиспользования физических знаний в повседневной жизни дляобеспечения безопасности при обращении с приборами и техническимиустройствами, сохранения здоровья и соблюдения норм экологическогоповедения в окружающей среде;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r w:rsidRPr="00AA51EC">
        <w:rPr>
          <w:rFonts w:eastAsia="TimesNewRomanPSMT"/>
          <w:sz w:val="24"/>
          <w:szCs w:val="24"/>
          <w:lang w:eastAsia="en-US"/>
        </w:rPr>
        <w:t>осуществлять под руководством педагога поиск информациифизического содержания в сети Интернет, самостоятельно формулируяпоисковый запрос, находить пути определения достоверностиполученной информации на основе имеющихся знаний идополнительных источников;</w:t>
      </w:r>
    </w:p>
    <w:p w:rsidR="005063FD" w:rsidRPr="00AA51EC" w:rsidRDefault="005063FD" w:rsidP="00AA51EC">
      <w:pPr>
        <w:pStyle w:val="a4"/>
        <w:numPr>
          <w:ilvl w:val="0"/>
          <w:numId w:val="30"/>
        </w:numPr>
        <w:ind w:left="0" w:firstLine="567"/>
        <w:jc w:val="both"/>
        <w:rPr>
          <w:rFonts w:eastAsia="TimesNewRomanPSMT"/>
          <w:sz w:val="24"/>
          <w:szCs w:val="24"/>
          <w:lang w:eastAsia="en-US"/>
        </w:rPr>
      </w:pPr>
      <w:bookmarkStart w:id="1" w:name="_GoBack"/>
      <w:bookmarkEnd w:id="1"/>
      <w:proofErr w:type="gramStart"/>
      <w:r w:rsidRPr="00AA51EC">
        <w:rPr>
          <w:rFonts w:eastAsia="TimesNewRomanPSMT"/>
          <w:sz w:val="24"/>
          <w:szCs w:val="24"/>
          <w:lang w:eastAsia="en-US"/>
        </w:rPr>
        <w:t>использовать при выполнении учебных заданий отобранную педагогомнаучно-популярную литературу физического содержания, справочныематериалы, ресурсы сети Интернет; владеть приёмами конспектированиятекста, преобразования информации из одной знаковой системы в другуюс опорой на алгоритм и уточняющие вопросы педагога; создавать подруководством педагога с обсуждением плана работы письменные иустные сообщения на основе информации из нескольких источниковфизического содержания, публично представлять результаты проектнойили исследовательской деятельности;</w:t>
      </w:r>
      <w:proofErr w:type="gramEnd"/>
      <w:r w:rsidRPr="00AA51EC">
        <w:rPr>
          <w:rFonts w:eastAsia="TimesNewRomanPSMT"/>
          <w:sz w:val="24"/>
          <w:szCs w:val="24"/>
          <w:lang w:eastAsia="en-US"/>
        </w:rPr>
        <w:t xml:space="preserve"> при этом грамотно использоватьизученный понятийный аппарат изучаемого раздела физики исопровождать выступление презентацией с учётом особенностейаудитории сверстников.</w:t>
      </w:r>
    </w:p>
    <w:p w:rsidR="005063FD" w:rsidRDefault="005063FD" w:rsidP="00A03F94">
      <w:pPr>
        <w:spacing w:line="276" w:lineRule="auto"/>
        <w:ind w:left="120"/>
        <w:jc w:val="both"/>
        <w:rPr>
          <w:sz w:val="24"/>
          <w:szCs w:val="24"/>
          <w:highlight w:val="yellow"/>
        </w:rPr>
      </w:pPr>
    </w:p>
    <w:p w:rsidR="003E07E4" w:rsidRPr="00CD58FF" w:rsidRDefault="00313AB2" w:rsidP="00A03F94">
      <w:pPr>
        <w:pStyle w:val="a4"/>
        <w:spacing w:line="276" w:lineRule="auto"/>
        <w:ind w:left="960"/>
        <w:jc w:val="center"/>
        <w:rPr>
          <w:sz w:val="24"/>
          <w:szCs w:val="24"/>
          <w:u w:val="single"/>
        </w:rPr>
      </w:pPr>
      <w:bookmarkStart w:id="2" w:name="block-81477416"/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>
        <w:rPr>
          <w:b/>
          <w:color w:val="000000"/>
          <w:sz w:val="24"/>
          <w:szCs w:val="24"/>
          <w:u w:val="single"/>
        </w:rPr>
        <w:br/>
      </w:r>
      <w:r w:rsidR="003E07E4" w:rsidRPr="00CD58FF">
        <w:rPr>
          <w:b/>
          <w:color w:val="000000"/>
          <w:sz w:val="24"/>
          <w:szCs w:val="24"/>
          <w:u w:val="single"/>
        </w:rPr>
        <w:t>6. Тематическое планирование</w:t>
      </w: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 xml:space="preserve"> 7 КЛАСС </w:t>
      </w:r>
    </w:p>
    <w:tbl>
      <w:tblPr>
        <w:tblW w:w="10710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2"/>
        <w:gridCol w:w="2938"/>
        <w:gridCol w:w="811"/>
        <w:gridCol w:w="1706"/>
        <w:gridCol w:w="1775"/>
        <w:gridCol w:w="2928"/>
      </w:tblGrid>
      <w:tr w:rsidR="003E07E4" w:rsidRPr="00CD58FF" w:rsidTr="00A03F94">
        <w:trPr>
          <w:tblCellSpacing w:w="20" w:type="nil"/>
        </w:trPr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03F94" w:rsidRPr="00CD58FF" w:rsidRDefault="003E07E4" w:rsidP="00A03F9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</w:t>
            </w:r>
          </w:p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работы </w:t>
            </w:r>
          </w:p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7E4" w:rsidRPr="00CD58FF" w:rsidTr="00A03F94">
        <w:trPr>
          <w:tblCellSpacing w:w="20" w:type="nil"/>
        </w:trPr>
        <w:tc>
          <w:tcPr>
            <w:tcW w:w="10710" w:type="dxa"/>
            <w:gridSpan w:val="6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1.Физика и её роль в познании окружающего мира</w:t>
            </w:r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- наука о природе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величины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Естественнонаучный метод познания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3E07E4" w:rsidRPr="00CD58FF" w:rsidTr="00A03F94">
        <w:trPr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7E4" w:rsidRPr="00CD58FF" w:rsidTr="00A03F94">
        <w:trPr>
          <w:tblCellSpacing w:w="20" w:type="nil"/>
        </w:trPr>
        <w:tc>
          <w:tcPr>
            <w:tcW w:w="10710" w:type="dxa"/>
            <w:gridSpan w:val="6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2.Первоначальные сведения о строении вещества</w:t>
            </w:r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вещества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и взаимодействие частиц вещества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Агрегатные состояния вещества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3E07E4" w:rsidRPr="00CD58FF" w:rsidTr="00A03F94">
        <w:trPr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7E4" w:rsidRPr="00CD58FF" w:rsidTr="00A03F94">
        <w:trPr>
          <w:tblCellSpacing w:w="20" w:type="nil"/>
        </w:trPr>
        <w:tc>
          <w:tcPr>
            <w:tcW w:w="10710" w:type="dxa"/>
            <w:gridSpan w:val="6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3.Движение и взаимодействие тел</w:t>
            </w:r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Механическое движение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Инерция, масса, плотность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Сила. Виды сил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3E07E4" w:rsidRPr="00CD58FF" w:rsidTr="00A03F94">
        <w:trPr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7E4" w:rsidRPr="00CD58FF" w:rsidTr="00A03F94">
        <w:trPr>
          <w:tblCellSpacing w:w="20" w:type="nil"/>
        </w:trPr>
        <w:tc>
          <w:tcPr>
            <w:tcW w:w="10710" w:type="dxa"/>
            <w:gridSpan w:val="6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4.Давление твёрдых тел, жидкостей и газов</w:t>
            </w:r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Давление. Передача давления твёрдыми телами, жидкостями и газами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Давление жидкости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Атмосферное давление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Действие жидкости и газа на погружённое в них тело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3E07E4" w:rsidRPr="00CD58FF" w:rsidTr="00A03F94">
        <w:trPr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7E4" w:rsidRPr="00CD58FF" w:rsidTr="00A03F94">
        <w:trPr>
          <w:tblCellSpacing w:w="20" w:type="nil"/>
        </w:trPr>
        <w:tc>
          <w:tcPr>
            <w:tcW w:w="10710" w:type="dxa"/>
            <w:gridSpan w:val="6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5.Работа и мощность. Энергия</w:t>
            </w:r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и мощность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механизмы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A03F94" w:rsidRPr="00CD58FF" w:rsidTr="00A03F94">
        <w:trPr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299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энергия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CD58F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https://m.edsoo.ru/7f416194</w:t>
              </w:r>
            </w:hyperlink>
          </w:p>
        </w:tc>
      </w:tr>
      <w:tr w:rsidR="003E07E4" w:rsidRPr="00CD58FF" w:rsidTr="00A03F94">
        <w:trPr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7E4" w:rsidRPr="00CD58FF" w:rsidTr="00A03F94">
        <w:trPr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7E4" w:rsidRPr="00CD58FF" w:rsidTr="00A03F94">
        <w:trPr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7E4" w:rsidRPr="00CD58FF" w:rsidRDefault="003E07E4" w:rsidP="00A03F94">
      <w:pPr>
        <w:spacing w:line="276" w:lineRule="auto"/>
        <w:rPr>
          <w:sz w:val="24"/>
          <w:szCs w:val="24"/>
        </w:rPr>
      </w:pPr>
    </w:p>
    <w:p w:rsidR="00A03F94" w:rsidRPr="00CD58FF" w:rsidRDefault="00A03F94" w:rsidP="00A03F94">
      <w:pPr>
        <w:spacing w:line="276" w:lineRule="auto"/>
        <w:rPr>
          <w:sz w:val="24"/>
          <w:szCs w:val="24"/>
        </w:rPr>
      </w:pP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 xml:space="preserve">8 КЛАСС </w:t>
      </w:r>
    </w:p>
    <w:tbl>
      <w:tblPr>
        <w:tblW w:w="10839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2296"/>
        <w:gridCol w:w="1067"/>
        <w:gridCol w:w="1841"/>
        <w:gridCol w:w="1910"/>
        <w:gridCol w:w="3038"/>
      </w:tblGrid>
      <w:tr w:rsidR="003E07E4" w:rsidRPr="00CD58FF" w:rsidTr="00A03F94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4725" w:type="dxa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839" w:type="dxa"/>
            <w:gridSpan w:val="6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1.Тепловые явления</w:t>
            </w: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38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и свойства вещества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https://m.edsoo.ru/7f4181ce</w:t>
              </w:r>
            </w:hyperlink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38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Тепловые процессы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https://m.edsoo.ru/7f4181ce</w:t>
              </w:r>
            </w:hyperlink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3072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6444" w:type="dxa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839" w:type="dxa"/>
            <w:gridSpan w:val="6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2.Электрические и магнитные явления</w:t>
            </w: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38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Электрические заряды. Заряженные тела и их взаимодействие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https://m.edsoo.ru/7f4181ce</w:t>
              </w:r>
            </w:hyperlink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38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Постоянный электрический ток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https://m.edsoo.ru/7f4181ce</w:t>
              </w:r>
            </w:hyperlink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38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Магнитные явления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1.5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https://m.edsoo.ru/7f4181ce</w:t>
              </w:r>
            </w:hyperlink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38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Электромагнитная индукция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https://m.edsoo.ru/7f4181ce</w:t>
              </w:r>
            </w:hyperlink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3072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6444" w:type="dxa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3072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3072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14.5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3E07E4" w:rsidRPr="00CD58FF" w:rsidRDefault="00313AB2" w:rsidP="00A03F9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 xml:space="preserve">9 КЛАСС </w:t>
      </w:r>
    </w:p>
    <w:tbl>
      <w:tblPr>
        <w:tblW w:w="10948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2433"/>
        <w:gridCol w:w="1301"/>
        <w:gridCol w:w="1559"/>
        <w:gridCol w:w="1910"/>
        <w:gridCol w:w="12"/>
        <w:gridCol w:w="3025"/>
        <w:gridCol w:w="10"/>
        <w:gridCol w:w="11"/>
      </w:tblGrid>
      <w:tr w:rsidR="003E07E4" w:rsidRPr="00CD58FF" w:rsidTr="00A03F94">
        <w:trPr>
          <w:gridAfter w:val="1"/>
          <w:wAfter w:w="11" w:type="dxa"/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4782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35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037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948" w:type="dxa"/>
            <w:gridSpan w:val="9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1.Механические явления</w:t>
            </w: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Механическое движение и способы его описания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тел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Законы сохранения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3120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6506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948" w:type="dxa"/>
            <w:gridSpan w:val="9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2.Механические колебания и волны</w:t>
            </w: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Механические колебания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Механические волны. Звук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3120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6506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948" w:type="dxa"/>
            <w:gridSpan w:val="9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3.Электромагнитное поле и электромагнитные волны</w:t>
            </w: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Электромагнитное поле и электромагнитные волны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3120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6506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948" w:type="dxa"/>
            <w:gridSpan w:val="9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4.Световые явления</w:t>
            </w: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Законы распространения света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Линзы и оптические приборы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белого света в спектр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3120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6506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948" w:type="dxa"/>
            <w:gridSpan w:val="9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5.Квантовые явления</w:t>
            </w: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Испускание и поглощение света атомом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атомного ядра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Ядерные реакции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3120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6506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trHeight w:val="144"/>
          <w:tblCellSpacing w:w="20" w:type="nil"/>
        </w:trPr>
        <w:tc>
          <w:tcPr>
            <w:tcW w:w="10948" w:type="dxa"/>
            <w:gridSpan w:val="9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6.Повторительно-обобщающий модуль</w:t>
            </w: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и обобщение содержания курса физики за 7-9 класс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https://m.edsoo.ru/7f41a4a6</w:t>
              </w:r>
            </w:hyperlink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3120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6506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A03F94">
        <w:trPr>
          <w:gridAfter w:val="2"/>
          <w:wAfter w:w="21" w:type="dxa"/>
          <w:trHeight w:val="144"/>
          <w:tblCellSpacing w:w="20" w:type="nil"/>
        </w:trPr>
        <w:tc>
          <w:tcPr>
            <w:tcW w:w="3120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30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3E07E4" w:rsidRPr="00CD58FF" w:rsidRDefault="003E07E4" w:rsidP="00A03F94">
      <w:pPr>
        <w:spacing w:line="276" w:lineRule="auto"/>
        <w:rPr>
          <w:sz w:val="24"/>
          <w:szCs w:val="24"/>
        </w:rPr>
      </w:pPr>
    </w:p>
    <w:bookmarkEnd w:id="2"/>
    <w:p w:rsidR="003E07E4" w:rsidRPr="00CD58FF" w:rsidRDefault="003E07E4" w:rsidP="00A03F94">
      <w:pPr>
        <w:spacing w:line="276" w:lineRule="auto"/>
        <w:ind w:left="120"/>
        <w:jc w:val="center"/>
        <w:rPr>
          <w:sz w:val="24"/>
          <w:szCs w:val="24"/>
          <w:u w:val="single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  <w:u w:val="single"/>
        </w:rPr>
        <w:t>7. Поурочное планирование.</w:t>
      </w: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 xml:space="preserve"> 7 КЛАСС </w:t>
      </w:r>
    </w:p>
    <w:tbl>
      <w:tblPr>
        <w:tblW w:w="10789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91"/>
        <w:gridCol w:w="3688"/>
        <w:gridCol w:w="758"/>
        <w:gridCol w:w="938"/>
        <w:gridCol w:w="992"/>
        <w:gridCol w:w="1057"/>
        <w:gridCol w:w="2365"/>
      </w:tblGrid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CD58FF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CD58FF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3E07E4" w:rsidRPr="00CD58FF" w:rsidRDefault="003E07E4" w:rsidP="00A03F94">
            <w:pPr>
              <w:spacing w:line="276" w:lineRule="auto"/>
              <w:ind w:left="135"/>
            </w:pPr>
          </w:p>
        </w:tc>
        <w:tc>
          <w:tcPr>
            <w:tcW w:w="3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E07E4" w:rsidRPr="00CD58FF" w:rsidRDefault="003E07E4" w:rsidP="00A03F94">
            <w:pPr>
              <w:spacing w:line="276" w:lineRule="auto"/>
              <w:ind w:left="135"/>
            </w:pPr>
          </w:p>
        </w:tc>
        <w:tc>
          <w:tcPr>
            <w:tcW w:w="2688" w:type="dxa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</w:pPr>
            <w:r w:rsidRPr="00CD58FF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0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3E07E4" w:rsidRPr="00CD58FF" w:rsidRDefault="003E07E4" w:rsidP="00A03F94">
            <w:pPr>
              <w:spacing w:line="276" w:lineRule="auto"/>
              <w:ind w:left="135"/>
            </w:pPr>
          </w:p>
        </w:tc>
        <w:tc>
          <w:tcPr>
            <w:tcW w:w="23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E07E4" w:rsidRPr="00CD58FF" w:rsidRDefault="003E07E4" w:rsidP="00A03F94">
            <w:pPr>
              <w:spacing w:line="276" w:lineRule="auto"/>
              <w:ind w:left="135"/>
            </w:pPr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3E07E4" w:rsidRPr="00CD58FF" w:rsidRDefault="003E07E4" w:rsidP="00A03F94">
            <w:pPr>
              <w:spacing w:line="276" w:lineRule="auto"/>
            </w:pP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3E07E4" w:rsidRPr="00CD58FF" w:rsidRDefault="003E07E4" w:rsidP="00A03F94">
            <w:pPr>
              <w:spacing w:line="276" w:lineRule="auto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3E07E4" w:rsidRPr="00CD58FF" w:rsidRDefault="003E07E4" w:rsidP="00A03F94">
            <w:pPr>
              <w:spacing w:line="276" w:lineRule="auto"/>
            </w:pPr>
          </w:p>
        </w:tc>
        <w:tc>
          <w:tcPr>
            <w:tcW w:w="10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</w:pPr>
          </w:p>
        </w:tc>
        <w:tc>
          <w:tcPr>
            <w:tcW w:w="23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Физика — наука о природе. Явления природы. Физические явления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https://m.edsoo.ru/3c9c9366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https://m.edsoo.ru/df1f6fb8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Физические величины и их измерение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https://m.edsoo.ru/6185e41e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"Измерение температуры при помощи жидкостного термометра и датчика температуры"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https://m.edsoo.ru/2312c9d7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https://m.edsoo.ru/3842f3a4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"Проверка гипотезы: дальность полёта шарика, пущенного горизонтально, тем больше, чем больше высота пуска"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https://m.edsoo.ru/145e7b1e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вещества. Опыты, доказывающие дискретное строение вещества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https://m.edsoo.ru/12a57dbb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Движение частиц вещества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4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https://m.edsoo.ru/bcdf4162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https://m.edsoo.ru/dc28d455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Агрегатные состояния вещества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https://m.edsoo.ru/93dd87d7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Взаимосвязь между свойствами веществ в разных агрегатных состояниях и их </w:t>
            </w:r>
            <w:proofErr w:type="spell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атомномолекулярным</w:t>
            </w:r>
            <w:proofErr w:type="spellEnd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строением. Особенности агрегатных состояний воды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https://m.edsoo.ru/bb22e4a5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Механическое движение. Равномерное и неравномерное движение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https://m.edsoo.ru/43ceab19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Скорость. Единицы скорости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https://m.edsoo.ru/fdd6c394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Расчет пути и времени движения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https://m.edsoo.ru/f1164e28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Инерция. Закон инерции. Взаимодействие тел как причина изменения скорости движения тел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https://m.edsoo.ru/7b9b482e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Плотность вещества. Расчет массы и объема тела по его плотности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https://m.edsoo.ru/4cd7a1e8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«Определение плотности твёрдого тела»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https://m.edsoo.ru/766f1f89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"Плотность вещества"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5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https://m.edsoo.ru/3f769a5a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Сила как характеристика взаимодействия тел. Сила упругости. Закон Гука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https://m.edsoo.ru/2546928c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«Изучение зависимости растяжения (деформации) пружины от приложенной силы»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https://m.edsoo.ru/afbd9bdd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Явление тяготения. Сила тяжести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https://m.edsoo.ru/5f763ae9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https://m.edsoo.ru/511ca9df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Сила тяжести на других планетах. Физические характеристики планет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https://m.edsoo.ru/384f287b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сил. Динамометр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https://m.edsoo.ru/f6639f2d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Вес тела. Невесомость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https://m.edsoo.ru/594bb9cd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Сложение двух сил, направленных по одной прямой. Равнодействующая сил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https://m.edsoo.ru/62e1ae35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"Равнодействующая сил"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https://m.edsoo.ru/78755da8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Трение скольжения и трение покоя. Трение в природе и технике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6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https://m.edsoo.ru/8481b4bd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https://m.edsoo.ru/99ea5ef7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на определение равнодействующей силы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https://m.edsoo.ru/38b267b8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https://m.edsoo.ru/f2fbfbaa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https://m.edsoo.ru/33fe531c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Давление. Способы уменьшения и увеличения давления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https://m.edsoo.ru/e56bd875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Давление газа. Зависимость давления газа от объёма, температуры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https://m.edsoo.ru/41e7cacb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Передача давления твёрдыми телами, жидкостями и газами. Закон Паскаля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https://m.edsoo.ru/cfb73461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Давление в жидкости и газе, вызванное действием силы тяжести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https://m.edsoo.ru/8e8367b5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«Давление в жидкости и газе. Закон Паскаля»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https://m.edsoo.ru/3c9f6fad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Сообщающиеся сосуды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7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https://m.edsoo.ru/384621b8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Гидравлический пресс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https://m.edsoo.ru/f6417ca4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Манометры. Поршневой жидкостный насос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https://m.edsoo.ru/1f58766b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Атмосфера Земли. Причины существования воздушной оболочки Земли. Зависимость атмосферного давления от высоты над уровнем моря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https://m.edsoo.ru/9249b692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Вес воздуха. Атмосферное давление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https://m.edsoo.ru/ccd4dad5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атмосферного давления. Опыт Торричелли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https://m.edsoo.ru/22f14fba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https://m.edsoo.ru/6c48c524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Барометр-анероид. Атмосферное давление на различных высотах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https://m.edsoo.ru/e7a99517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"Атмосферное давление"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https://m.edsoo.ru/c12835a8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Действие жидкости и газа на погруженное в них тело. Архимедова сила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https://m.edsoo.ru/ac71c7fa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«Определение выталкивающей силы, действующей на тело, погруженное в жидкость»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8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https://m.edsoo.ru/3749d5cc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по теме «Исследование зависимости веса тела в </w:t>
            </w:r>
            <w:proofErr w:type="gram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воде</w:t>
            </w:r>
            <w:proofErr w:type="gramEnd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объёма погруженной в жидкость части тела»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https://m.edsoo.ru/3c11398c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Плавание тел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https://m.edsoo.ru/ce1f25ac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"Конструирование ареометра или конструирование лодки и определение её грузоподъёмности"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https://m.edsoo.ru/ce4a8f8a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https://m.edsoo.ru/3373694e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https://m.edsoo.ru/8a8cac47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Мощность. Единицы мощности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https://m.edsoo.ru/4395592e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https://m.edsoo.ru/8e9f821a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Простые механизмы. Рычаг. Равновесие сил на рычаге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https://m.edsoo.ru/1283aa34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«Давление твердых тел, жидкостей и газов» /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https://m.edsoo.ru/3c391d99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урок. Работа с текстами по теме «Давление твёрдых тел, жидкостей и газов» /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9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https://m.edsoo.ru/76988618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Рычаги в технике, быту и природе. Лабораторная работа «Исследование условий равновесия рычага»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https://m.edsoo.ru/85ed83cc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«Условия равновесия рычага»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https://m.edsoo.ru/6d1cdc72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Коэффициент полезного действия механизма. Лабораторная работа «Измерение КПД наклонной плоскости»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https://m.edsoo.ru/8a91d11d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"Работа, мощность, КПД"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https://m.edsoo.ru/ab3c7eaf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Механическая энергия. Кинетическая и потенциальная энергия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https://m.edsoo.ru/2de1cc24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Закон сохранения механической энергии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https://m.edsoo.ru/92e9efac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Урок-эксперимент по теме "Экспериментальное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https://m.edsoo.ru/fbb989ba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«Работа и мощность. Энергия»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https://m.edsoo.ru/1a4d3478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урок. Работа с текстами по теме "Механическое движение"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https://m.edsoo.ru/355411fe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8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урок. Работа с текстами по теме "Работа. Мощность. Энергия"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0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https://m.edsoo.ru/281b265e</w:t>
              </w:r>
            </w:hyperlink>
          </w:p>
        </w:tc>
      </w:tr>
      <w:tr w:rsidR="003E07E4" w:rsidRPr="00CD58FF" w:rsidTr="00301D78">
        <w:trPr>
          <w:trHeight w:val="144"/>
          <w:tblCellSpacing w:w="20" w:type="nil"/>
        </w:trPr>
        <w:tc>
          <w:tcPr>
            <w:tcW w:w="4679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422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A03F94" w:rsidRPr="00CD58FF" w:rsidRDefault="00A03F94" w:rsidP="00A03F94">
      <w:pPr>
        <w:spacing w:line="276" w:lineRule="auto"/>
        <w:ind w:left="120"/>
        <w:rPr>
          <w:sz w:val="24"/>
          <w:szCs w:val="24"/>
        </w:rPr>
      </w:pPr>
    </w:p>
    <w:p w:rsidR="003E07E4" w:rsidRPr="00CD58FF" w:rsidRDefault="00313AB2" w:rsidP="00A03F94">
      <w:pPr>
        <w:spacing w:line="276" w:lineRule="auto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br/>
      </w:r>
      <w:r>
        <w:rPr>
          <w:rFonts w:ascii="Times New Roman" w:hAnsi="Times New Roman"/>
          <w:b/>
          <w:color w:val="000000"/>
          <w:sz w:val="24"/>
          <w:szCs w:val="24"/>
        </w:rPr>
        <w:br/>
      </w:r>
      <w:r w:rsidR="003E07E4" w:rsidRPr="00CD58FF">
        <w:rPr>
          <w:rFonts w:ascii="Times New Roman" w:hAnsi="Times New Roman"/>
          <w:b/>
          <w:color w:val="000000"/>
          <w:sz w:val="24"/>
          <w:szCs w:val="24"/>
        </w:rPr>
        <w:t xml:space="preserve"> 8 КЛАСС </w:t>
      </w:r>
    </w:p>
    <w:tbl>
      <w:tblPr>
        <w:tblW w:w="10774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08"/>
        <w:gridCol w:w="4071"/>
        <w:gridCol w:w="683"/>
        <w:gridCol w:w="1048"/>
        <w:gridCol w:w="962"/>
        <w:gridCol w:w="992"/>
        <w:gridCol w:w="2410"/>
      </w:tblGrid>
      <w:tr w:rsidR="00301D78" w:rsidRPr="00CD58FF" w:rsidTr="00301D78">
        <w:trPr>
          <w:tblCellSpacing w:w="20" w:type="nil"/>
        </w:trPr>
        <w:tc>
          <w:tcPr>
            <w:tcW w:w="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CD58FF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CD58FF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3E07E4" w:rsidRPr="00CD58FF" w:rsidRDefault="003E07E4" w:rsidP="00A03F94">
            <w:pPr>
              <w:spacing w:line="276" w:lineRule="auto"/>
              <w:ind w:left="135"/>
            </w:pPr>
          </w:p>
        </w:tc>
        <w:tc>
          <w:tcPr>
            <w:tcW w:w="40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E07E4" w:rsidRPr="00CD58FF" w:rsidRDefault="003E07E4" w:rsidP="00A03F94">
            <w:pPr>
              <w:spacing w:line="276" w:lineRule="auto"/>
              <w:ind w:left="135"/>
            </w:pPr>
          </w:p>
        </w:tc>
        <w:tc>
          <w:tcPr>
            <w:tcW w:w="2693" w:type="dxa"/>
            <w:gridSpan w:val="3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</w:pPr>
            <w:r w:rsidRPr="00CD58FF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0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313AB2">
            <w:pPr>
              <w:spacing w:line="276" w:lineRule="auto"/>
            </w:pPr>
            <w:proofErr w:type="spellStart"/>
            <w:proofErr w:type="gramStart"/>
            <w:r w:rsidRPr="00CD58FF">
              <w:rPr>
                <w:rFonts w:ascii="Times New Roman" w:hAnsi="Times New Roman"/>
                <w:b/>
                <w:color w:val="000000"/>
              </w:rPr>
              <w:t>Конт</w:t>
            </w:r>
            <w:r w:rsidR="00313AB2">
              <w:rPr>
                <w:rFonts w:ascii="Times New Roman" w:hAnsi="Times New Roman"/>
                <w:b/>
                <w:color w:val="000000"/>
              </w:rPr>
              <w:t>-</w:t>
            </w:r>
            <w:r w:rsidRPr="00CD58FF">
              <w:rPr>
                <w:rFonts w:ascii="Times New Roman" w:hAnsi="Times New Roman"/>
                <w:b/>
                <w:color w:val="000000"/>
              </w:rPr>
              <w:t>рольные</w:t>
            </w:r>
            <w:proofErr w:type="spellEnd"/>
            <w:proofErr w:type="gramEnd"/>
            <w:r w:rsidRPr="00CD58FF">
              <w:rPr>
                <w:rFonts w:ascii="Times New Roman" w:hAnsi="Times New Roman"/>
                <w:b/>
                <w:color w:val="000000"/>
              </w:rPr>
              <w:t xml:space="preserve"> работы </w:t>
            </w: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</w:pPr>
            <w:r w:rsidRPr="00CD58FF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</w:tc>
        <w:tc>
          <w:tcPr>
            <w:tcW w:w="992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положения молекулярно-кинетической теории и их опытные подтверждения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https://m.edsoo.ru/4b6b1523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Масса и размер атомов и молекул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https://m.edsoo.ru/51284758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Модели твёрдого, жидкого и газообразного состояний вещества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https://m.edsoo.ru/7236c9f9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Объяснение свой</w:t>
            </w:r>
            <w:proofErr w:type="gram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ств тв</w:t>
            </w:r>
            <w:proofErr w:type="gramEnd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https://m.edsoo.ru/94849842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Кристаллические и аморфные тела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https://m.edsoo.ru/5d25b3dd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Смачивание и капиллярность. Поверхностное натяжение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https://m.edsoo.ru/8bb5494b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Тепловое расширение и сжатие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https://m.edsoo.ru/42dc6eaf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Температура. Связь температуры со скоростью теплового движения частиц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https://m.edsoo.ru/767b611b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Внутренняя энергия. Способы изменения внутренней энергии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https://m.edsoo.ru/7a161b6d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Виды теплопередачи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1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https://m.edsoo.ru/e5c7ce2c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"Практическое использование тепловых свойств веществ и материалов в целях энергосбережения"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https://m.edsoo.ru/47298c48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теплоты. Удельная теплоемкость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https://m.edsoo.ru/eb498c1e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Уравнение теплового баланса. Теплообмен и тепловое равновесие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https://m.edsoo.ru/6aef5eca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"Исследование явления теплообмена при смешивании холодной и горячей воды"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https://m.edsoo.ru/b1634a45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Расчет количества теплоты, необходимого для нагревания тела и выделяемого им при охлаждении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https://m.edsoo.ru/fd21c3d1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"Определение удельной теплоемкости вещества"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https://m.edsoo.ru/aabf9721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Энергия топлива. Удельная теплота сгорания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https://m.edsoo.ru/2cf8923b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Плавление и отвердевание кристаллических тел. Удельная теплота плавления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https://m.edsoo.ru/5c93abab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"Определение удельной теплоты плавления льда"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https://m.edsoo.ru/9cb89b68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Парообразование и конденсация. Испарение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2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https://m.edsoo.ru/943361ac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Кипение. Удельная теплота парообразования и конденсации. Зависимость температуры кипения от атмосферного давления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https://m.edsoo.ru/e4c6ce3f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Влажность воздуха. Лабораторная работа "Определение относительной влажности воздуха"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https://m.edsoo.ru/17eeb2af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на определение влажности воздуха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https://m.edsoo.ru/9f97285d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Принципы работы тепловых двигателей̆. Паровая турбина. Двигатель внутреннего сгорания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https://m.edsoo.ru/a14f1dbc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https://m.edsoo.ru/c1c67641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Закон сохранения и превращения энергии в тепловых процессах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https://m.edsoo.ru/89535ae3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контрольной работе по теме "Тепловые явления. Изменение агрегатных состояний вещества"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https://m.edsoo.ru/dfea43fc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"Тепловые явления. Изменение агрегатных состояний вещества"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https://m.edsoo.ru/64eb961f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Электризация тел. Два рода электрических зарядов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https://m.edsoo.ru/17ef865b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"Электризация тел индукцией и при соприкосновении"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3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https://m.edsoo.ru/1de2a6dc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заряженных тел. Закон Кулона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https://m.edsoo.ru/9753c836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Электрическое поле. Напряженность электрического поля. Принцип суперпозиции электрических полей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https://m.edsoo.ru/46777f42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Носители электрических зарядов. Элементарный заряд. Строение атома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https://m.edsoo.ru/d5afc8eb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https://m.edsoo.ru/f2d4a134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на применение свойств электрических зарядов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https://m.edsoo.ru/5e7ea9cc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Электрический ток, условия его существования. Источники электрического тока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https://m.edsoo.ru/67367ddc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Действия электрического тока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https://m.edsoo.ru/ae1e7251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"Действие электрического поля на проводники и диэлектрики"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https://m.edsoo.ru/1b724c3e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Электрический ток в металлах, жидкостях и газах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https://m.edsoo.ru/23935322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Электрическая цепь и её составные части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4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https://m.edsoo.ru/e19acc53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Сила тока. Лабораторная работа "Измерение и регулирование силы тока"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https://m.edsoo.ru/d67176b6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Электрическое напряжение. Вольтметр. Лабораторная работа "Измерение и регулирование напряжения"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https://m.edsoo.ru/6a219ef8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Сопротивление проводника. Удельное сопротивление вещества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https://m.edsoo.ru/98c1f226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"Зависимость электрического сопротивления проводника от его длины, площади поперечного сечения и материала"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https://m.edsoo.ru/8852b3cf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 силы тока от напряжения. Закон Ома для участка цепи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https://m.edsoo.ru/224862ac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"Исследование зависимости силы тока, идущего через резистор, от сопротивления резистора и напряжения на резисторе"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https://m.edsoo.ru/8fbc7c5a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Последовательное и параллельное соединения проводников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https://m.edsoo.ru/73f4d541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"Проверка правила сложения напряжений при последовательном соединении двух резисторов"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https://m.edsoo.ru/9fec21e2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"Проверка правила для силы тока при параллельном соединении резисторов"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https://m.edsoo.ru/6b9fd546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5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https://m.edsoo.ru/24e36972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 и мощность электрического тока. Закон </w:t>
            </w:r>
            <w:proofErr w:type="gram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Джоуля-Ленца</w:t>
            </w:r>
            <w:proofErr w:type="gramEnd"/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https://m.edsoo.ru/821f4c5b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"Определение работы и мощности электрического тока"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https://m.edsoo.ru/dd1d4d66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Электрические цепи и потребители электрической энергии в быту. Короткое замыкание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https://m.edsoo.ru/f4f1e71a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Постоянные магниты, их взаимодействие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https://m.edsoo.ru/6e766c29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"Изучение полей постоянных магнитов"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https://m.edsoo.ru/3ab2bd56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Магнитное поле. Магнитное поле Земли и его значение для жизни на Земле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https://m.edsoo.ru/34fb13d5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контрольной работе по теме "Электрические заряды. Заряженные тела и их взаимодействия. Постоянный электрический ток"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https://m.edsoo.ru/325ebb45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"Электрические заряды. Заряженные тела и их взаимодействия. Постоянный электрический ток" / Всероссийская проверочная работа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https://m.edsoo.ru/18b3ac5f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урок. Работа с текстами по теме "Постоянный электрический ток" / Всероссийская проверочная работа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https://m.edsoo.ru/713efeab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Опыт Эрстеда. Магнитное поле электрического тока Магнитное поле катушки с током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6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https://m.edsoo.ru/c81d38dd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электромагнитов в технике. Лабораторная работа "Изучение действия магнитного поля на проводник с током"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https://m.edsoo.ru/d4f9896c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Электродвигатель постоянного тока. Использование электродвигателей̆ в технических устройствах и на транспорте. Лабораторная работа "Конструирование и изучение работы электродвигателя"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https://m.edsoo.ru/9c99a4b7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Опыты Фарадея. Закон электромагнитной индукции. Правило Ленца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https://m.edsoo.ru/2981e1db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Электрогенератор. Способы получения электрической̆ энергии. Электростанции на возобновляемых источниках энергии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https://m.edsoo.ru/d926dc7f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контрольной работе по теме "Электрические и магнитные явления"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https://m.edsoo.ru/e35e6336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"Электрические и магнитные явления"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https://m.edsoo.ru/fc544d96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урок. Работа с текстами по теме "Тепловые явления"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https://m.edsoo.ru/7d3485e1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урок. Работа с текстами по теме "Магнитные явления"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https://m.edsoo.ru/46a7afa5</w:t>
              </w:r>
            </w:hyperlink>
          </w:p>
        </w:tc>
      </w:tr>
      <w:tr w:rsidR="00A03F94" w:rsidRPr="00CD58FF" w:rsidTr="00301D78">
        <w:trPr>
          <w:tblCellSpacing w:w="20" w:type="nil"/>
        </w:trPr>
        <w:tc>
          <w:tcPr>
            <w:tcW w:w="4679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14.5 </w:t>
            </w:r>
          </w:p>
        </w:tc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3E07E4" w:rsidRPr="00CD58FF" w:rsidRDefault="003E07E4" w:rsidP="00A03F94">
      <w:pPr>
        <w:spacing w:line="276" w:lineRule="auto"/>
        <w:rPr>
          <w:sz w:val="24"/>
          <w:szCs w:val="24"/>
        </w:rPr>
      </w:pPr>
    </w:p>
    <w:p w:rsidR="00301D78" w:rsidRPr="00CD58FF" w:rsidRDefault="00301D78" w:rsidP="00A03F94">
      <w:pPr>
        <w:spacing w:line="276" w:lineRule="auto"/>
        <w:rPr>
          <w:sz w:val="24"/>
          <w:szCs w:val="24"/>
        </w:rPr>
      </w:pPr>
    </w:p>
    <w:p w:rsidR="00301D78" w:rsidRPr="00CD58FF" w:rsidRDefault="00301D78" w:rsidP="00A03F94">
      <w:pPr>
        <w:spacing w:line="276" w:lineRule="auto"/>
        <w:rPr>
          <w:sz w:val="24"/>
          <w:szCs w:val="24"/>
        </w:rPr>
      </w:pPr>
    </w:p>
    <w:p w:rsidR="00301D78" w:rsidRPr="00CD58FF" w:rsidRDefault="00301D78" w:rsidP="00A03F94">
      <w:pPr>
        <w:spacing w:line="276" w:lineRule="auto"/>
        <w:rPr>
          <w:sz w:val="24"/>
          <w:szCs w:val="24"/>
        </w:rPr>
      </w:pPr>
    </w:p>
    <w:p w:rsidR="00301D78" w:rsidRPr="00CD58FF" w:rsidRDefault="00301D78" w:rsidP="00A03F94">
      <w:pPr>
        <w:spacing w:line="276" w:lineRule="auto"/>
        <w:rPr>
          <w:sz w:val="24"/>
          <w:szCs w:val="24"/>
        </w:rPr>
      </w:pPr>
    </w:p>
    <w:p w:rsidR="00301D78" w:rsidRPr="00CD58FF" w:rsidRDefault="00301D78" w:rsidP="00A03F94">
      <w:pPr>
        <w:spacing w:line="276" w:lineRule="auto"/>
        <w:rPr>
          <w:sz w:val="24"/>
          <w:szCs w:val="24"/>
        </w:rPr>
      </w:pPr>
    </w:p>
    <w:p w:rsidR="00301D78" w:rsidRPr="00CD58FF" w:rsidRDefault="00301D78" w:rsidP="00A03F94">
      <w:pPr>
        <w:spacing w:line="276" w:lineRule="auto"/>
        <w:rPr>
          <w:sz w:val="24"/>
          <w:szCs w:val="24"/>
        </w:rPr>
      </w:pP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 xml:space="preserve">9 КЛАСС </w:t>
      </w:r>
    </w:p>
    <w:tbl>
      <w:tblPr>
        <w:tblW w:w="10808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3992"/>
        <w:gridCol w:w="815"/>
        <w:gridCol w:w="886"/>
        <w:gridCol w:w="1005"/>
        <w:gridCol w:w="18"/>
        <w:gridCol w:w="919"/>
        <w:gridCol w:w="18"/>
        <w:gridCol w:w="2459"/>
        <w:gridCol w:w="9"/>
      </w:tblGrid>
      <w:tr w:rsidR="003E07E4" w:rsidRPr="00CD58FF" w:rsidTr="00301D78">
        <w:trPr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</w:tr>
      <w:tr w:rsidR="003E07E4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301D78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301D78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301D78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937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Механическое движение. Материальная точка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https://m.edsoo.ru/54c98fca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Система отсчета. Относительность механического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7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https://m.edsoo.ru/5c869dc5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Равномерное прямолинейное движение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https://m.edsoo.ru/bc342e86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https://m.edsoo.ru/9d51e741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Прямолинейное равноускоренное движение. Ускорение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https://m.edsoo.ru/cbb4116b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https://m.edsoo.ru/2c456185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"Определение ускорения тела при равноускоренном движении по наклонной плоскости"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https://m.edsoo.ru/dfd66c69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Свободное падение тел. Опыты Галилея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https://m.edsoo.ru/163cf472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Равномерное движение по окружности. Период и частота обращения. Линейная и угловая скорости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https://m.edsoo.ru/7a978b7a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Центростремительное ускорение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https://m.edsoo.ru/21f74a13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Первый закон Ньютона. Вектор силы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https://m.edsoo.ru/8776289d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Второй закон Ньютона. Равнодействующая сила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8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https://m.edsoo.ru/6b639d94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Третий закон Ньютона. Суперпозиция сил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https://m.edsoo.ru/6155617e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на применение законов Ньютона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https://m.edsoo.ru/52e8393d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Сила упругости. Закон Гука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https://m.edsoo.ru/ef3a2d7f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«Сила упругости»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https://m.edsoo.ru/3bf34e6c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«Определение жесткости пружины»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https://m.edsoo.ru/aa6e6bc3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Сила трения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https://m.edsoo.ru/67bcdefb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«Сила трения»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https://m.edsoo.ru/97c5c938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https://m.edsoo.ru/78ff698c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"Законы Ньютона. Сила упругости. Сила трения"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https://m.edsoo.ru/885c63e1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Сила тяжести и закон всемирного тяготения. Ускорение свободного падения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19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https://m.edsoo.ru/c4cba3c3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"Движение тел вокруг гравитационного центра (Солнечная система). Галактики"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https://m.edsoo.ru/6a48e5c3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"Сила тяжести и закон всемирного тяготения"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https://m.edsoo.ru/8b4d9f83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Первая космическая скорость. Невесомость и перегрузки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https://m.edsoo.ru/5f38dba5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https://m.edsoo.ru/a351ce1a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https://m.edsoo.ru/6872abf4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"Момент силы. Центр тяжести"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https://m.edsoo.ru/77b2c6c5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контрольной работе по теме "Механическое движение. Взаимодействие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https://m.edsoo.ru/2bafb487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"Механическое движение. Взаимодействие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https://m.edsoo.ru/fc25194b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Импульс тела. Импульс силы. Закон сохранения импульса. Упругое и неупругое взаимодействие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https://m.edsoo.ru/251e6f13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"Закон сохранения импульса"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0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https://m.edsoo.ru/c3cceeb1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"Реактивное движение в природе и технике"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https://m.edsoo.ru/8b5e27f1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Механическая работа и мощность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https://m.edsoo.ru/848ba637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Работа силы тяжести, силы упругости и силы трения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https://m.edsoo.ru/d7a7c555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https://m.edsoo.ru/667c837e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Связь энергии и работы. Потенциальная энергия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https://m.edsoo.ru/84817179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Кинетическая энергия. Теорема о кинетической энергии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https://m.edsoo.ru/24d61ab5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Закон сохранения энергии в механике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https://m.edsoo.ru/24661f29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«Изучение закона сохранения энергии»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https://m.edsoo.ru/48838ca3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Колебательное движение и его характеристики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https://m.edsoo.ru/7b9859af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Затухающие колебания. Вынужденные колебания. Резонанс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1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https://m.edsoo.ru/ad17f942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Математический и пружинный маятники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https://m.edsoo.ru/4a6aa385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https://m.edsoo.ru/b1c7271b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Превращение энергии при механических колебаниях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https://m.edsoo.ru/8544337e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«Определение частоты и периода колебаний пружинного маятника»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https://m.edsoo.ru/ba1d1d48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https://m.edsoo.ru/5d34e65f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Механические волны. Свойства механических волн. Продольные и поперечные волны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https://m.edsoo.ru/8ed367e7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"Механические волны в твёрдом теле. Сейсмические волны"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https://m.edsoo.ru/ebd8d7b6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Звук. Распространение и отражение звука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https://m.edsoo.ru/8a594969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https://m.edsoo.ru/2b95f238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Громкость звука и высота тона. Акустический резонанс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2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https://m.edsoo.ru/699e3612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"Ультразвук и инфразвук в природе и технике"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https://m.edsoo.ru/ffc5cbba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контрольной работе по теме "Законы сохранения. Механические колебания и волны"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https://m.edsoo.ru/b347159e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"Законы сохранения. Механические колебания и волны"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https://m.edsoo.ru/e9924b5e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Электромагнитное поле. Электромагнитные волны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https://m.edsoo.ru/45bbd19b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Свойства электромагнитных волн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"Шкала электромагнитных волн. Использование электромагнитных волн для сотовой связи"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https://m.edsoo.ru/48f68a2d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 "Изучение свойств электромагнитных волн с помощью мобильного телефона"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https://m.edsoo.ru/3cfae84a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https://m.edsoo.ru/ebe362a6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Электромагнитная природа света. Скорость света. Волновые свойства света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https://m.edsoo.ru/ecb99257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света. Прямолинейное распространение света. Затмения Солнца и Луны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https://m.edsoo.ru/f3de5613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3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https://m.edsoo.ru/45e9f872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Преломление света. Закон преломления света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https://m.edsoo.ru/3c5ff9f5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Полное внутреннее отражение света. Использование полного внутреннего отражения в </w:t>
            </w:r>
            <w:proofErr w:type="gram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оптических</w:t>
            </w:r>
            <w:proofErr w:type="gramEnd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световодах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https://m.edsoo.ru/4e43afa2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"Исследование зависимости угла преломления светового луча от угла падения на границе "воздух-стекло""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https://m.edsoo.ru/835faed9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Урок-конференция "Использование полного внутреннего отражения: </w:t>
            </w:r>
            <w:proofErr w:type="spell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световоды</w:t>
            </w:r>
            <w:proofErr w:type="spellEnd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оптиковолоконная</w:t>
            </w:r>
            <w:proofErr w:type="spellEnd"/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связь"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https://m.edsoo.ru/2ce88641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Линзы. Оптическая сила линзы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https://m.edsoo.ru/c6451cf4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 изображений в линзах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https://m.edsoo.ru/3b4b5e4f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https://m.edsoo.ru/911a47cb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"Оптические линзовые приборы"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https://m.edsoo.ru/5b79227a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Глаз как оптическая система. Зрение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https://m.edsoo.ru/d7aa88af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"Дефекты зрения. Как сохранить зрение"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4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https://m.edsoo.ru/4dc7b213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https://m.edsoo.ru/6eb8b874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"Опыты по разложению белого света в спектр и восприятию цвета предметов при их наблюдении через цветовые фильтры"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https://m.edsoo.ru/b4867994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Урок-практикум "Волновые свойства света: дисперсия, интерференция и дифракция"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https://m.edsoo.ru/1b4e5e94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Опыты Резерфорда и планетарная модель атома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https://m.edsoo.ru/c36effb5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Постулаты Бора. Модель атома Бора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https://m.edsoo.ru/d5e656ba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Испускание и поглощение света атомом. Кванты. Линейчатые спектры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https://m.edsoo.ru/9fb5689b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Урок-практикум "Наблюдение спектров испускания"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https://m.edsoo.ru/83b9a577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Радиоактивность и её виды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https://m.edsoo.ru/8e724769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атомного ядра. Нуклонная модель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https://m.edsoo.ru/2d85bef3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Радиоактивные превращения. Изотопы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5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https://m.edsoo.ru/8b56a71d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теме: "Радиоактивные превращения"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https://m.edsoo.ru/f241bbdc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Период полураспада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https://m.edsoo.ru/523a9317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https://m.edsoo.ru/4ea4f6e4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https://m.edsoo.ru/c4cbe7ee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Энергия связи атомных ядер. Связь массы и энергии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https://m.edsoo.ru/734f11c1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"Ядерные реакции"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https://m.edsoo.ru/5efa6f52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https://m.edsoo.ru/2d7262c2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https://m.edsoo.ru/bd4b6e5e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контрольной работе по теме "Электромагнитное поле. Электромагнитные волны. Квантовые явления"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https://m.edsoo.ru/d9f1261a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"Электромагнитное поле. Электромагнитные волны. Квантовые явления"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69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https://m.edsoo.ru/7231a58d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0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https://m.edsoo.ru/8b45d684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1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https://m.edsoo.ru/d3248943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2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https://m.edsoo.ru/28f67bc4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3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https://m.edsoo.ru/399f4911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4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https://m.edsoo.ru/1cd92c22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5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https://m.edsoo.ru/f7e3f69d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Работа с текстами по теме "Колебания и волны"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6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https://m.edsoo.ru/497cc1c6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7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https://m.edsoo.ru/5986dca7</w:t>
              </w:r>
            </w:hyperlink>
          </w:p>
        </w:tc>
      </w:tr>
      <w:tr w:rsidR="00301D78" w:rsidRPr="00CD58FF" w:rsidTr="00301D78">
        <w:trPr>
          <w:gridAfter w:val="1"/>
          <w:wAfter w:w="9" w:type="dxa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C96C21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hyperlink r:id="rId278">
              <w:r w:rsidR="003E07E4" w:rsidRPr="00CD58F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https://m.edsoo.ru/6d32ee4f</w:t>
              </w:r>
            </w:hyperlink>
          </w:p>
        </w:tc>
      </w:tr>
      <w:tr w:rsidR="003E07E4" w:rsidRPr="00CD58FF" w:rsidTr="00301D78">
        <w:trPr>
          <w:gridAfter w:val="1"/>
          <w:wAfter w:w="9" w:type="dxa"/>
          <w:tblCellSpacing w:w="20" w:type="nil"/>
        </w:trPr>
        <w:tc>
          <w:tcPr>
            <w:tcW w:w="4679" w:type="dxa"/>
            <w:gridSpan w:val="2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ind w:left="135"/>
              <w:jc w:val="center"/>
              <w:rPr>
                <w:sz w:val="24"/>
                <w:szCs w:val="24"/>
              </w:rPr>
            </w:pPr>
            <w:r w:rsidRPr="00CD58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3414" w:type="dxa"/>
            <w:gridSpan w:val="4"/>
            <w:tcMar>
              <w:top w:w="50" w:type="dxa"/>
              <w:left w:w="100" w:type="dxa"/>
            </w:tcMar>
            <w:vAlign w:val="center"/>
          </w:tcPr>
          <w:p w:rsidR="003E07E4" w:rsidRPr="00CD58FF" w:rsidRDefault="003E07E4" w:rsidP="00A03F9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A3F79" w:rsidRPr="00CD58FF" w:rsidRDefault="006A3F79" w:rsidP="00A03F94">
      <w:pPr>
        <w:spacing w:line="276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</w:p>
    <w:p w:rsidR="003E07E4" w:rsidRPr="00CD58FF" w:rsidRDefault="003E07E4" w:rsidP="00A03F94">
      <w:pPr>
        <w:pStyle w:val="af1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333333"/>
          <w:u w:val="single"/>
        </w:rPr>
      </w:pPr>
      <w:r w:rsidRPr="00CD58FF">
        <w:rPr>
          <w:b/>
          <w:color w:val="333333"/>
          <w:u w:val="single"/>
        </w:rPr>
        <w:t>8. Основные</w:t>
      </w:r>
      <w:r w:rsidR="006A3F79" w:rsidRPr="00CD58FF">
        <w:rPr>
          <w:b/>
          <w:color w:val="333333"/>
          <w:u w:val="single"/>
        </w:rPr>
        <w:t xml:space="preserve"> виды учебной деятельности  при обучении</w:t>
      </w:r>
      <w:r w:rsidRPr="00CD58FF">
        <w:rPr>
          <w:b/>
          <w:color w:val="333333"/>
          <w:u w:val="single"/>
        </w:rPr>
        <w:t xml:space="preserve"> физике</w:t>
      </w:r>
    </w:p>
    <w:p w:rsidR="006A3F79" w:rsidRPr="00CD58FF" w:rsidRDefault="006A3F79" w:rsidP="00A03F94">
      <w:pPr>
        <w:pStyle w:val="af1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333333"/>
          <w:u w:val="single"/>
        </w:rPr>
      </w:pPr>
      <w:r w:rsidRPr="00CD58FF">
        <w:rPr>
          <w:b/>
          <w:color w:val="333333"/>
          <w:u w:val="single"/>
        </w:rPr>
        <w:t xml:space="preserve"> детей с ЗПР:</w:t>
      </w:r>
    </w:p>
    <w:p w:rsidR="006A3F79" w:rsidRPr="00CD58FF" w:rsidRDefault="006A3F79" w:rsidP="00A03F94">
      <w:pPr>
        <w:shd w:val="clear" w:color="auto" w:fill="FFFFFF"/>
        <w:spacing w:after="136" w:line="276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D58FF">
        <w:rPr>
          <w:rFonts w:ascii="Times New Roman" w:eastAsia="Times New Roman" w:hAnsi="Times New Roman"/>
          <w:b/>
          <w:color w:val="000000"/>
          <w:sz w:val="24"/>
          <w:szCs w:val="24"/>
        </w:rPr>
        <w:t>Основные виды учебной деятельности</w:t>
      </w:r>
    </w:p>
    <w:p w:rsidR="006A3F79" w:rsidRPr="00CD58FF" w:rsidRDefault="006A3F79" w:rsidP="00A03F94">
      <w:pPr>
        <w:shd w:val="clear" w:color="auto" w:fill="FFFFFF"/>
        <w:spacing w:after="136" w:line="276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58FF">
        <w:rPr>
          <w:rFonts w:ascii="Times New Roman" w:eastAsia="Times New Roman" w:hAnsi="Times New Roman"/>
          <w:color w:val="000000"/>
          <w:sz w:val="24"/>
          <w:szCs w:val="24"/>
        </w:rPr>
        <w:t>Работа с учебником, выполнение упражнений, самостоятельная и контрольная работа, тестирование, ответы на вопросы, работа в парах, группах.</w:t>
      </w:r>
    </w:p>
    <w:p w:rsidR="006A3F79" w:rsidRPr="00CD58FF" w:rsidRDefault="006A3F79" w:rsidP="00A03F94">
      <w:pPr>
        <w:pStyle w:val="af1"/>
        <w:shd w:val="clear" w:color="auto" w:fill="FFFFFF"/>
        <w:spacing w:before="0" w:beforeAutospacing="0" w:after="150" w:afterAutospacing="0" w:line="276" w:lineRule="auto"/>
        <w:rPr>
          <w:rFonts w:asciiTheme="minorHAnsi" w:hAnsiTheme="minorHAnsi"/>
          <w:color w:val="333333"/>
        </w:rPr>
      </w:pPr>
    </w:p>
    <w:p w:rsidR="006A3F79" w:rsidRPr="00CD58FF" w:rsidRDefault="006A3F79" w:rsidP="00A03F94">
      <w:pPr>
        <w:spacing w:line="276" w:lineRule="auto"/>
        <w:ind w:left="120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3E07E4" w:rsidRPr="00CD58FF" w:rsidRDefault="00301D78" w:rsidP="00301D78">
      <w:pPr>
        <w:pStyle w:val="a4"/>
        <w:spacing w:line="276" w:lineRule="auto"/>
        <w:ind w:left="960"/>
        <w:jc w:val="center"/>
        <w:rPr>
          <w:sz w:val="24"/>
          <w:szCs w:val="24"/>
          <w:u w:val="single"/>
        </w:rPr>
      </w:pPr>
      <w:bookmarkStart w:id="3" w:name="block-81477423"/>
      <w:r w:rsidRPr="00CD58FF">
        <w:rPr>
          <w:b/>
          <w:color w:val="000000"/>
          <w:sz w:val="24"/>
          <w:szCs w:val="24"/>
          <w:u w:val="single"/>
        </w:rPr>
        <w:t>9. Учебно-методическое обеспечение образовательного процесса</w:t>
      </w:r>
    </w:p>
    <w:p w:rsidR="00301D78" w:rsidRPr="00CD58FF" w:rsidRDefault="00301D78" w:rsidP="00301D78">
      <w:pPr>
        <w:pStyle w:val="a4"/>
        <w:spacing w:line="276" w:lineRule="auto"/>
        <w:ind w:left="960"/>
        <w:rPr>
          <w:sz w:val="24"/>
          <w:szCs w:val="24"/>
        </w:rPr>
      </w:pP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proofErr w:type="gramStart"/>
      <w:r w:rsidRPr="00CD58FF">
        <w:rPr>
          <w:rFonts w:ascii="Times New Roman" w:hAnsi="Times New Roman"/>
          <w:color w:val="000000"/>
          <w:sz w:val="24"/>
          <w:szCs w:val="24"/>
        </w:rPr>
        <w:t xml:space="preserve">• Физика: 7-й класс: базовый уровень: учебник; 3-е издание, переработанное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Перышкин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И.М., Иванов А.И. Акционерное общество «Издательство «Просвещение»</w:t>
      </w:r>
      <w:r w:rsidRPr="00CD58FF">
        <w:rPr>
          <w:sz w:val="24"/>
          <w:szCs w:val="24"/>
        </w:rPr>
        <w:br/>
      </w:r>
      <w:r w:rsidRPr="00CD58FF">
        <w:rPr>
          <w:rFonts w:ascii="Times New Roman" w:hAnsi="Times New Roman"/>
          <w:color w:val="000000"/>
          <w:sz w:val="24"/>
          <w:szCs w:val="24"/>
        </w:rPr>
        <w:t xml:space="preserve"> • Физика: 8-й класс: базовый уровень: учебник; 3-е издание, переработанное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Перышкин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И.М., Иванов А.И. Акционерное общество «Издательство «Просвещение»</w:t>
      </w:r>
      <w:r w:rsidRPr="00CD58FF">
        <w:rPr>
          <w:sz w:val="24"/>
          <w:szCs w:val="24"/>
        </w:rPr>
        <w:br/>
      </w:r>
      <w:bookmarkStart w:id="4" w:name="5e1a49e1-ad56-46a9-9903-1302f784ec56"/>
      <w:r w:rsidRPr="00CD58FF">
        <w:rPr>
          <w:rFonts w:ascii="Times New Roman" w:hAnsi="Times New Roman"/>
          <w:color w:val="000000"/>
          <w:sz w:val="24"/>
          <w:szCs w:val="24"/>
        </w:rPr>
        <w:t xml:space="preserve"> • Физика: 9-й класс: базовый уровень: учебник;</w:t>
      </w:r>
      <w:proofErr w:type="gramEnd"/>
      <w:r w:rsidRPr="00CD58FF">
        <w:rPr>
          <w:rFonts w:ascii="Times New Roman" w:hAnsi="Times New Roman"/>
          <w:color w:val="000000"/>
          <w:sz w:val="24"/>
          <w:szCs w:val="24"/>
        </w:rPr>
        <w:t xml:space="preserve"> 3-е издание, переработанное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Перышкин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И.М., </w:t>
      </w:r>
      <w:proofErr w:type="spellStart"/>
      <w:r w:rsidRPr="00CD58FF">
        <w:rPr>
          <w:rFonts w:ascii="Times New Roman" w:hAnsi="Times New Roman"/>
          <w:color w:val="000000"/>
          <w:sz w:val="24"/>
          <w:szCs w:val="24"/>
        </w:rPr>
        <w:t>Гутник</w:t>
      </w:r>
      <w:proofErr w:type="spellEnd"/>
      <w:r w:rsidRPr="00CD58FF">
        <w:rPr>
          <w:rFonts w:ascii="Times New Roman" w:hAnsi="Times New Roman"/>
          <w:color w:val="000000"/>
          <w:sz w:val="24"/>
          <w:szCs w:val="24"/>
        </w:rPr>
        <w:t xml:space="preserve"> Е.М., Иванов А.И. и др. Акционерное общество «Издательство «Просвещение»</w:t>
      </w:r>
      <w:bookmarkEnd w:id="4"/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</w:p>
    <w:p w:rsidR="003E07E4" w:rsidRPr="00CD58FF" w:rsidRDefault="003E07E4" w:rsidP="00A03F94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3E07E4" w:rsidRPr="00CD58FF" w:rsidRDefault="003E07E4" w:rsidP="00A03F94">
      <w:pPr>
        <w:spacing w:line="276" w:lineRule="auto"/>
        <w:ind w:left="120"/>
        <w:rPr>
          <w:rFonts w:ascii="Times New Roman" w:hAnsi="Times New Roman"/>
          <w:color w:val="000000"/>
          <w:sz w:val="24"/>
          <w:szCs w:val="24"/>
        </w:rPr>
      </w:pPr>
      <w:bookmarkStart w:id="5" w:name="20a87c29-4c57-40a6-9974-267fce90c3ae"/>
      <w:r w:rsidRPr="00CD58FF">
        <w:rPr>
          <w:rFonts w:ascii="Times New Roman" w:hAnsi="Times New Roman"/>
          <w:color w:val="000000"/>
          <w:sz w:val="24"/>
          <w:szCs w:val="24"/>
        </w:rPr>
        <w:t xml:space="preserve">РЭШ, </w:t>
      </w:r>
    </w:p>
    <w:p w:rsidR="005845C7" w:rsidRPr="00A03F94" w:rsidRDefault="003E07E4" w:rsidP="00313AB2">
      <w:pPr>
        <w:spacing w:line="276" w:lineRule="auto"/>
        <w:ind w:left="120"/>
        <w:rPr>
          <w:sz w:val="24"/>
          <w:szCs w:val="24"/>
        </w:rPr>
      </w:pPr>
      <w:r w:rsidRPr="00CD58FF">
        <w:rPr>
          <w:rFonts w:ascii="Times New Roman" w:hAnsi="Times New Roman"/>
          <w:color w:val="000000"/>
          <w:sz w:val="24"/>
          <w:szCs w:val="24"/>
        </w:rPr>
        <w:t>Библиотека ЦОК</w:t>
      </w:r>
      <w:bookmarkEnd w:id="3"/>
      <w:bookmarkEnd w:id="5"/>
      <w:bookmarkEnd w:id="0"/>
    </w:p>
    <w:sectPr w:rsidR="005845C7" w:rsidRPr="00A03F94" w:rsidSect="00301D78">
      <w:type w:val="continuous"/>
      <w:pgSz w:w="11906" w:h="16838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234EA"/>
    <w:multiLevelType w:val="multilevel"/>
    <w:tmpl w:val="655AA02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E52281"/>
    <w:multiLevelType w:val="multilevel"/>
    <w:tmpl w:val="C90A42E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0F24A7"/>
    <w:multiLevelType w:val="hybridMultilevel"/>
    <w:tmpl w:val="02CA793C"/>
    <w:lvl w:ilvl="0" w:tplc="1FCAE0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72B1BA7"/>
    <w:multiLevelType w:val="multilevel"/>
    <w:tmpl w:val="3B02430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A707FB"/>
    <w:multiLevelType w:val="multilevel"/>
    <w:tmpl w:val="9288F9D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267D7B"/>
    <w:multiLevelType w:val="hybridMultilevel"/>
    <w:tmpl w:val="55EE1694"/>
    <w:lvl w:ilvl="0" w:tplc="DE6C99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9605E"/>
    <w:multiLevelType w:val="multilevel"/>
    <w:tmpl w:val="A8D6C52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2E4E4E"/>
    <w:multiLevelType w:val="multilevel"/>
    <w:tmpl w:val="8C1A699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DC4EB8"/>
    <w:multiLevelType w:val="hybridMultilevel"/>
    <w:tmpl w:val="46966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CE0E3D"/>
    <w:multiLevelType w:val="multilevel"/>
    <w:tmpl w:val="F54E48B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CE6930"/>
    <w:multiLevelType w:val="multilevel"/>
    <w:tmpl w:val="325C74D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893576F"/>
    <w:multiLevelType w:val="multilevel"/>
    <w:tmpl w:val="F2D8F4B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92105CA"/>
    <w:multiLevelType w:val="multilevel"/>
    <w:tmpl w:val="77CC471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1816161"/>
    <w:multiLevelType w:val="multilevel"/>
    <w:tmpl w:val="305A5A9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6C27565"/>
    <w:multiLevelType w:val="multilevel"/>
    <w:tmpl w:val="0F30E38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630F04"/>
    <w:multiLevelType w:val="multilevel"/>
    <w:tmpl w:val="887A51F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F95583"/>
    <w:multiLevelType w:val="multilevel"/>
    <w:tmpl w:val="7756B6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A80041E"/>
    <w:multiLevelType w:val="multilevel"/>
    <w:tmpl w:val="650883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C26140"/>
    <w:multiLevelType w:val="multilevel"/>
    <w:tmpl w:val="50F430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6978DB"/>
    <w:multiLevelType w:val="multilevel"/>
    <w:tmpl w:val="680E5FF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2C1293E"/>
    <w:multiLevelType w:val="hybridMultilevel"/>
    <w:tmpl w:val="D7E290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9B32377"/>
    <w:multiLevelType w:val="multilevel"/>
    <w:tmpl w:val="88A80D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5CA5ECF"/>
    <w:multiLevelType w:val="multilevel"/>
    <w:tmpl w:val="EFBA5D5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8D700EE"/>
    <w:multiLevelType w:val="multilevel"/>
    <w:tmpl w:val="A46082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894E50"/>
    <w:multiLevelType w:val="multilevel"/>
    <w:tmpl w:val="2544090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10123D7"/>
    <w:multiLevelType w:val="hybridMultilevel"/>
    <w:tmpl w:val="2A7E6B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498741B"/>
    <w:multiLevelType w:val="multilevel"/>
    <w:tmpl w:val="F5D4616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186275"/>
    <w:multiLevelType w:val="multilevel"/>
    <w:tmpl w:val="B6FEA5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355076"/>
    <w:multiLevelType w:val="multilevel"/>
    <w:tmpl w:val="F68C0DF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D86D52"/>
    <w:multiLevelType w:val="multilevel"/>
    <w:tmpl w:val="7C424CA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06363A"/>
    <w:multiLevelType w:val="multilevel"/>
    <w:tmpl w:val="360856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22B3437"/>
    <w:multiLevelType w:val="hybridMultilevel"/>
    <w:tmpl w:val="CD0E49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21"/>
  </w:num>
  <w:num w:numId="4">
    <w:abstractNumId w:val="8"/>
  </w:num>
  <w:num w:numId="5">
    <w:abstractNumId w:val="15"/>
  </w:num>
  <w:num w:numId="6">
    <w:abstractNumId w:val="7"/>
  </w:num>
  <w:num w:numId="7">
    <w:abstractNumId w:val="14"/>
  </w:num>
  <w:num w:numId="8">
    <w:abstractNumId w:val="24"/>
  </w:num>
  <w:num w:numId="9">
    <w:abstractNumId w:val="19"/>
  </w:num>
  <w:num w:numId="10">
    <w:abstractNumId w:val="30"/>
  </w:num>
  <w:num w:numId="11">
    <w:abstractNumId w:val="22"/>
  </w:num>
  <w:num w:numId="12">
    <w:abstractNumId w:val="16"/>
  </w:num>
  <w:num w:numId="13">
    <w:abstractNumId w:val="27"/>
  </w:num>
  <w:num w:numId="14">
    <w:abstractNumId w:val="23"/>
  </w:num>
  <w:num w:numId="15">
    <w:abstractNumId w:val="9"/>
  </w:num>
  <w:num w:numId="16">
    <w:abstractNumId w:val="17"/>
  </w:num>
  <w:num w:numId="17">
    <w:abstractNumId w:val="12"/>
  </w:num>
  <w:num w:numId="18">
    <w:abstractNumId w:val="6"/>
  </w:num>
  <w:num w:numId="19">
    <w:abstractNumId w:val="26"/>
  </w:num>
  <w:num w:numId="20">
    <w:abstractNumId w:val="0"/>
  </w:num>
  <w:num w:numId="21">
    <w:abstractNumId w:val="29"/>
  </w:num>
  <w:num w:numId="22">
    <w:abstractNumId w:val="10"/>
  </w:num>
  <w:num w:numId="23">
    <w:abstractNumId w:val="3"/>
  </w:num>
  <w:num w:numId="24">
    <w:abstractNumId w:val="13"/>
  </w:num>
  <w:num w:numId="25">
    <w:abstractNumId w:val="11"/>
  </w:num>
  <w:num w:numId="26">
    <w:abstractNumId w:val="4"/>
  </w:num>
  <w:num w:numId="27">
    <w:abstractNumId w:val="1"/>
  </w:num>
  <w:num w:numId="28">
    <w:abstractNumId w:val="28"/>
  </w:num>
  <w:num w:numId="29">
    <w:abstractNumId w:val="2"/>
  </w:num>
  <w:num w:numId="30">
    <w:abstractNumId w:val="31"/>
  </w:num>
  <w:num w:numId="31">
    <w:abstractNumId w:val="20"/>
  </w:num>
  <w:num w:numId="32">
    <w:abstractNumId w:val="25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45262"/>
    <w:rsid w:val="00002BC1"/>
    <w:rsid w:val="000820A1"/>
    <w:rsid w:val="000C07E2"/>
    <w:rsid w:val="00116345"/>
    <w:rsid w:val="001D4A79"/>
    <w:rsid w:val="001D5CF0"/>
    <w:rsid w:val="001D68CB"/>
    <w:rsid w:val="00223BAD"/>
    <w:rsid w:val="00224BE3"/>
    <w:rsid w:val="00245262"/>
    <w:rsid w:val="00270B3B"/>
    <w:rsid w:val="00301D78"/>
    <w:rsid w:val="00313AB2"/>
    <w:rsid w:val="00364EAA"/>
    <w:rsid w:val="00385E42"/>
    <w:rsid w:val="003D4CA2"/>
    <w:rsid w:val="003E07E4"/>
    <w:rsid w:val="00466513"/>
    <w:rsid w:val="0048229D"/>
    <w:rsid w:val="004A6EA8"/>
    <w:rsid w:val="005063FD"/>
    <w:rsid w:val="00566E3C"/>
    <w:rsid w:val="005845C7"/>
    <w:rsid w:val="0063441E"/>
    <w:rsid w:val="006A3F79"/>
    <w:rsid w:val="006F4F9C"/>
    <w:rsid w:val="0072143B"/>
    <w:rsid w:val="007240DD"/>
    <w:rsid w:val="00745797"/>
    <w:rsid w:val="00745CCC"/>
    <w:rsid w:val="007B1B21"/>
    <w:rsid w:val="007E5A80"/>
    <w:rsid w:val="00804F08"/>
    <w:rsid w:val="00867DCD"/>
    <w:rsid w:val="008966E0"/>
    <w:rsid w:val="008B79CD"/>
    <w:rsid w:val="008D448F"/>
    <w:rsid w:val="008E0E0A"/>
    <w:rsid w:val="009C61B7"/>
    <w:rsid w:val="00A03F94"/>
    <w:rsid w:val="00A96162"/>
    <w:rsid w:val="00AA51EC"/>
    <w:rsid w:val="00AB7F17"/>
    <w:rsid w:val="00AF40D9"/>
    <w:rsid w:val="00B16812"/>
    <w:rsid w:val="00B86CBC"/>
    <w:rsid w:val="00BA03F8"/>
    <w:rsid w:val="00C1277D"/>
    <w:rsid w:val="00C66D99"/>
    <w:rsid w:val="00C73E16"/>
    <w:rsid w:val="00C96C21"/>
    <w:rsid w:val="00CC5429"/>
    <w:rsid w:val="00CD4338"/>
    <w:rsid w:val="00CD50E3"/>
    <w:rsid w:val="00CD58FF"/>
    <w:rsid w:val="00DA1650"/>
    <w:rsid w:val="00DD7DA0"/>
    <w:rsid w:val="00E338CC"/>
    <w:rsid w:val="00EB0EBE"/>
    <w:rsid w:val="00ED3C98"/>
    <w:rsid w:val="00F2156D"/>
    <w:rsid w:val="00F43A2B"/>
    <w:rsid w:val="00FC6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26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5797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45797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45797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45797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2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245262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8">
    <w:name w:val="Основной текст (8)"/>
    <w:rsid w:val="00245262"/>
    <w:rPr>
      <w:sz w:val="21"/>
    </w:rPr>
  </w:style>
  <w:style w:type="paragraph" w:styleId="a6">
    <w:name w:val="No Spacing"/>
    <w:uiPriority w:val="1"/>
    <w:qFormat/>
    <w:rsid w:val="00245262"/>
    <w:pPr>
      <w:spacing w:after="0" w:line="240" w:lineRule="auto"/>
    </w:pPr>
  </w:style>
  <w:style w:type="paragraph" w:customStyle="1" w:styleId="21">
    <w:name w:val="Абзац списка21"/>
    <w:basedOn w:val="a"/>
    <w:uiPriority w:val="99"/>
    <w:qFormat/>
    <w:rsid w:val="00EB0EBE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</w:rPr>
  </w:style>
  <w:style w:type="character" w:customStyle="1" w:styleId="a5">
    <w:name w:val="Абзац списка Знак"/>
    <w:link w:val="a4"/>
    <w:uiPriority w:val="1"/>
    <w:qFormat/>
    <w:locked/>
    <w:rsid w:val="00EB0E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57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457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4579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4579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7">
    <w:name w:val="header"/>
    <w:basedOn w:val="a"/>
    <w:link w:val="a8"/>
    <w:uiPriority w:val="99"/>
    <w:unhideWhenUsed/>
    <w:rsid w:val="00745797"/>
    <w:pPr>
      <w:tabs>
        <w:tab w:val="center" w:pos="4680"/>
        <w:tab w:val="right" w:pos="9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745797"/>
    <w:rPr>
      <w:lang w:val="en-US"/>
    </w:rPr>
  </w:style>
  <w:style w:type="paragraph" w:styleId="a9">
    <w:name w:val="Normal Indent"/>
    <w:basedOn w:val="a"/>
    <w:uiPriority w:val="99"/>
    <w:unhideWhenUsed/>
    <w:rsid w:val="00745797"/>
    <w:pPr>
      <w:spacing w:after="200" w:line="276" w:lineRule="auto"/>
      <w:ind w:left="72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745797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7457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c">
    <w:name w:val="Title"/>
    <w:basedOn w:val="a"/>
    <w:next w:val="a"/>
    <w:link w:val="ad"/>
    <w:uiPriority w:val="10"/>
    <w:qFormat/>
    <w:rsid w:val="00745797"/>
    <w:pPr>
      <w:pBdr>
        <w:bottom w:val="single" w:sz="8" w:space="4" w:color="4F81BD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7457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e">
    <w:name w:val="Emphasis"/>
    <w:basedOn w:val="a0"/>
    <w:uiPriority w:val="20"/>
    <w:qFormat/>
    <w:rsid w:val="00745797"/>
    <w:rPr>
      <w:i/>
      <w:iCs/>
    </w:rPr>
  </w:style>
  <w:style w:type="character" w:styleId="af">
    <w:name w:val="Hyperlink"/>
    <w:basedOn w:val="a0"/>
    <w:uiPriority w:val="99"/>
    <w:unhideWhenUsed/>
    <w:rsid w:val="00745797"/>
    <w:rPr>
      <w:color w:val="0000FF" w:themeColor="hyperlink"/>
      <w:u w:val="single"/>
    </w:rPr>
  </w:style>
  <w:style w:type="paragraph" w:styleId="af0">
    <w:name w:val="caption"/>
    <w:basedOn w:val="a"/>
    <w:next w:val="a"/>
    <w:uiPriority w:val="35"/>
    <w:semiHidden/>
    <w:unhideWhenUsed/>
    <w:qFormat/>
    <w:rsid w:val="00745797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/>
    </w:rPr>
  </w:style>
  <w:style w:type="paragraph" w:styleId="af1">
    <w:name w:val="Normal (Web)"/>
    <w:basedOn w:val="a"/>
    <w:uiPriority w:val="99"/>
    <w:unhideWhenUsed/>
    <w:rsid w:val="00CC54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E338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822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ED3C9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D3C9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67b611b" TargetMode="External"/><Relationship Id="rId21" Type="http://schemas.openxmlformats.org/officeDocument/2006/relationships/hyperlink" Target="https://m.edsoo.ru/7f416194" TargetMode="External"/><Relationship Id="rId42" Type="http://schemas.openxmlformats.org/officeDocument/2006/relationships/hyperlink" Target="https://m.edsoo.ru/3c9c9366" TargetMode="External"/><Relationship Id="rId63" Type="http://schemas.openxmlformats.org/officeDocument/2006/relationships/hyperlink" Target="https://m.edsoo.ru/511ca9df" TargetMode="External"/><Relationship Id="rId84" Type="http://schemas.openxmlformats.org/officeDocument/2006/relationships/hyperlink" Target="https://m.edsoo.ru/22f14fba" TargetMode="External"/><Relationship Id="rId138" Type="http://schemas.openxmlformats.org/officeDocument/2006/relationships/hyperlink" Target="https://m.edsoo.ru/17ef865b" TargetMode="External"/><Relationship Id="rId159" Type="http://schemas.openxmlformats.org/officeDocument/2006/relationships/hyperlink" Target="https://m.edsoo.ru/24e36972" TargetMode="External"/><Relationship Id="rId170" Type="http://schemas.openxmlformats.org/officeDocument/2006/relationships/hyperlink" Target="https://m.edsoo.ru/d4f9896c" TargetMode="External"/><Relationship Id="rId191" Type="http://schemas.openxmlformats.org/officeDocument/2006/relationships/hyperlink" Target="https://m.edsoo.ru/52e8393d" TargetMode="External"/><Relationship Id="rId205" Type="http://schemas.openxmlformats.org/officeDocument/2006/relationships/hyperlink" Target="https://m.edsoo.ru/77b2c6c5" TargetMode="External"/><Relationship Id="rId226" Type="http://schemas.openxmlformats.org/officeDocument/2006/relationships/hyperlink" Target="https://m.edsoo.ru/ebd8d7b6" TargetMode="External"/><Relationship Id="rId247" Type="http://schemas.openxmlformats.org/officeDocument/2006/relationships/hyperlink" Target="https://m.edsoo.ru/5b79227a" TargetMode="External"/><Relationship Id="rId107" Type="http://schemas.openxmlformats.org/officeDocument/2006/relationships/hyperlink" Target="https://m.edsoo.ru/1a4d3478" TargetMode="External"/><Relationship Id="rId268" Type="http://schemas.openxmlformats.org/officeDocument/2006/relationships/hyperlink" Target="https://m.edsoo.ru/d9f1261a" TargetMode="External"/><Relationship Id="rId11" Type="http://schemas.openxmlformats.org/officeDocument/2006/relationships/hyperlink" Target="https://m.edsoo.ru/7f416194" TargetMode="External"/><Relationship Id="rId32" Type="http://schemas.openxmlformats.org/officeDocument/2006/relationships/hyperlink" Target="https://m.edsoo.ru/7f41a4a6" TargetMode="External"/><Relationship Id="rId53" Type="http://schemas.openxmlformats.org/officeDocument/2006/relationships/hyperlink" Target="https://m.edsoo.ru/43ceab19" TargetMode="External"/><Relationship Id="rId74" Type="http://schemas.openxmlformats.org/officeDocument/2006/relationships/hyperlink" Target="https://m.edsoo.ru/e56bd875" TargetMode="External"/><Relationship Id="rId128" Type="http://schemas.openxmlformats.org/officeDocument/2006/relationships/hyperlink" Target="https://m.edsoo.ru/9cb89b68" TargetMode="External"/><Relationship Id="rId149" Type="http://schemas.openxmlformats.org/officeDocument/2006/relationships/hyperlink" Target="https://m.edsoo.ru/e19acc53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4395592e" TargetMode="External"/><Relationship Id="rId160" Type="http://schemas.openxmlformats.org/officeDocument/2006/relationships/hyperlink" Target="https://m.edsoo.ru/821f4c5b" TargetMode="External"/><Relationship Id="rId181" Type="http://schemas.openxmlformats.org/officeDocument/2006/relationships/hyperlink" Target="https://m.edsoo.ru/9d51e741" TargetMode="External"/><Relationship Id="rId216" Type="http://schemas.openxmlformats.org/officeDocument/2006/relationships/hyperlink" Target="https://m.edsoo.ru/24661f29" TargetMode="External"/><Relationship Id="rId237" Type="http://schemas.openxmlformats.org/officeDocument/2006/relationships/hyperlink" Target="https://m.edsoo.ru/ecb99257" TargetMode="External"/><Relationship Id="rId258" Type="http://schemas.openxmlformats.org/officeDocument/2006/relationships/hyperlink" Target="https://m.edsoo.ru/2d85bef3" TargetMode="External"/><Relationship Id="rId279" Type="http://schemas.openxmlformats.org/officeDocument/2006/relationships/fontTable" Target="fontTable.xml"/><Relationship Id="rId22" Type="http://schemas.openxmlformats.org/officeDocument/2006/relationships/hyperlink" Target="https://m.edsoo.ru/7f416194" TargetMode="External"/><Relationship Id="rId43" Type="http://schemas.openxmlformats.org/officeDocument/2006/relationships/hyperlink" Target="https://m.edsoo.ru/df1f6fb8" TargetMode="External"/><Relationship Id="rId64" Type="http://schemas.openxmlformats.org/officeDocument/2006/relationships/hyperlink" Target="https://m.edsoo.ru/384f287b" TargetMode="External"/><Relationship Id="rId118" Type="http://schemas.openxmlformats.org/officeDocument/2006/relationships/hyperlink" Target="https://m.edsoo.ru/7a161b6d" TargetMode="External"/><Relationship Id="rId139" Type="http://schemas.openxmlformats.org/officeDocument/2006/relationships/hyperlink" Target="https://m.edsoo.ru/1de2a6dc" TargetMode="External"/><Relationship Id="rId85" Type="http://schemas.openxmlformats.org/officeDocument/2006/relationships/hyperlink" Target="https://m.edsoo.ru/6c48c524" TargetMode="External"/><Relationship Id="rId150" Type="http://schemas.openxmlformats.org/officeDocument/2006/relationships/hyperlink" Target="https://m.edsoo.ru/d67176b6" TargetMode="External"/><Relationship Id="rId171" Type="http://schemas.openxmlformats.org/officeDocument/2006/relationships/hyperlink" Target="https://m.edsoo.ru/9c99a4b7" TargetMode="External"/><Relationship Id="rId192" Type="http://schemas.openxmlformats.org/officeDocument/2006/relationships/hyperlink" Target="https://m.edsoo.ru/ef3a2d7f" TargetMode="External"/><Relationship Id="rId206" Type="http://schemas.openxmlformats.org/officeDocument/2006/relationships/hyperlink" Target="https://m.edsoo.ru/2bafb487" TargetMode="External"/><Relationship Id="rId227" Type="http://schemas.openxmlformats.org/officeDocument/2006/relationships/hyperlink" Target="https://m.edsoo.ru/8a594969" TargetMode="External"/><Relationship Id="rId248" Type="http://schemas.openxmlformats.org/officeDocument/2006/relationships/hyperlink" Target="https://m.edsoo.ru/d7aa88af" TargetMode="External"/><Relationship Id="rId269" Type="http://schemas.openxmlformats.org/officeDocument/2006/relationships/hyperlink" Target="https://m.edsoo.ru/7231a58d" TargetMode="External"/><Relationship Id="rId12" Type="http://schemas.openxmlformats.org/officeDocument/2006/relationships/hyperlink" Target="https://m.edsoo.ru/7f416194" TargetMode="External"/><Relationship Id="rId33" Type="http://schemas.openxmlformats.org/officeDocument/2006/relationships/hyperlink" Target="https://m.edsoo.ru/7f41a4a6" TargetMode="External"/><Relationship Id="rId108" Type="http://schemas.openxmlformats.org/officeDocument/2006/relationships/hyperlink" Target="https://m.edsoo.ru/355411fe" TargetMode="External"/><Relationship Id="rId129" Type="http://schemas.openxmlformats.org/officeDocument/2006/relationships/hyperlink" Target="https://m.edsoo.ru/943361ac" TargetMode="External"/><Relationship Id="rId280" Type="http://schemas.openxmlformats.org/officeDocument/2006/relationships/theme" Target="theme/theme1.xml"/><Relationship Id="rId54" Type="http://schemas.openxmlformats.org/officeDocument/2006/relationships/hyperlink" Target="https://m.edsoo.ru/fdd6c394" TargetMode="External"/><Relationship Id="rId75" Type="http://schemas.openxmlformats.org/officeDocument/2006/relationships/hyperlink" Target="https://m.edsoo.ru/41e7cacb" TargetMode="External"/><Relationship Id="rId96" Type="http://schemas.openxmlformats.org/officeDocument/2006/relationships/hyperlink" Target="https://m.edsoo.ru/8e9f821a" TargetMode="External"/><Relationship Id="rId140" Type="http://schemas.openxmlformats.org/officeDocument/2006/relationships/hyperlink" Target="https://m.edsoo.ru/9753c836" TargetMode="External"/><Relationship Id="rId161" Type="http://schemas.openxmlformats.org/officeDocument/2006/relationships/hyperlink" Target="https://m.edsoo.ru/dd1d4d66" TargetMode="External"/><Relationship Id="rId182" Type="http://schemas.openxmlformats.org/officeDocument/2006/relationships/hyperlink" Target="https://m.edsoo.ru/cbb4116b" TargetMode="External"/><Relationship Id="rId217" Type="http://schemas.openxmlformats.org/officeDocument/2006/relationships/hyperlink" Target="https://m.edsoo.ru/48838ca3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f3de5613" TargetMode="External"/><Relationship Id="rId259" Type="http://schemas.openxmlformats.org/officeDocument/2006/relationships/hyperlink" Target="https://m.edsoo.ru/8b56a71d" TargetMode="External"/><Relationship Id="rId23" Type="http://schemas.openxmlformats.org/officeDocument/2006/relationships/hyperlink" Target="https://m.edsoo.ru/7f4181ce" TargetMode="External"/><Relationship Id="rId119" Type="http://schemas.openxmlformats.org/officeDocument/2006/relationships/hyperlink" Target="https://m.edsoo.ru/e5c7ce2c" TargetMode="External"/><Relationship Id="rId270" Type="http://schemas.openxmlformats.org/officeDocument/2006/relationships/hyperlink" Target="https://m.edsoo.ru/8b45d684" TargetMode="External"/><Relationship Id="rId44" Type="http://schemas.openxmlformats.org/officeDocument/2006/relationships/hyperlink" Target="https://m.edsoo.ru/6185e41e" TargetMode="External"/><Relationship Id="rId65" Type="http://schemas.openxmlformats.org/officeDocument/2006/relationships/hyperlink" Target="https://m.edsoo.ru/f6639f2d" TargetMode="External"/><Relationship Id="rId86" Type="http://schemas.openxmlformats.org/officeDocument/2006/relationships/hyperlink" Target="https://m.edsoo.ru/e7a99517" TargetMode="External"/><Relationship Id="rId130" Type="http://schemas.openxmlformats.org/officeDocument/2006/relationships/hyperlink" Target="https://m.edsoo.ru/e4c6ce3f" TargetMode="External"/><Relationship Id="rId151" Type="http://schemas.openxmlformats.org/officeDocument/2006/relationships/hyperlink" Target="https://m.edsoo.ru/6a219ef8" TargetMode="External"/><Relationship Id="rId172" Type="http://schemas.openxmlformats.org/officeDocument/2006/relationships/hyperlink" Target="https://m.edsoo.ru/2981e1db" TargetMode="External"/><Relationship Id="rId193" Type="http://schemas.openxmlformats.org/officeDocument/2006/relationships/hyperlink" Target="https://m.edsoo.ru/3bf34e6c" TargetMode="External"/><Relationship Id="rId202" Type="http://schemas.openxmlformats.org/officeDocument/2006/relationships/hyperlink" Target="https://m.edsoo.ru/5f38dba5" TargetMode="External"/><Relationship Id="rId207" Type="http://schemas.openxmlformats.org/officeDocument/2006/relationships/hyperlink" Target="https://m.edsoo.ru/fc25194b" TargetMode="External"/><Relationship Id="rId223" Type="http://schemas.openxmlformats.org/officeDocument/2006/relationships/hyperlink" Target="https://m.edsoo.ru/ba1d1d48" TargetMode="External"/><Relationship Id="rId228" Type="http://schemas.openxmlformats.org/officeDocument/2006/relationships/hyperlink" Target="https://m.edsoo.ru/2b95f238" TargetMode="External"/><Relationship Id="rId244" Type="http://schemas.openxmlformats.org/officeDocument/2006/relationships/hyperlink" Target="https://m.edsoo.ru/c6451cf4" TargetMode="External"/><Relationship Id="rId249" Type="http://schemas.openxmlformats.org/officeDocument/2006/relationships/hyperlink" Target="https://m.edsoo.ru/4dc7b213" TargetMode="External"/><Relationship Id="rId13" Type="http://schemas.openxmlformats.org/officeDocument/2006/relationships/hyperlink" Target="https://m.edsoo.ru/7f416194" TargetMode="External"/><Relationship Id="rId18" Type="http://schemas.openxmlformats.org/officeDocument/2006/relationships/hyperlink" Target="https://m.edsoo.ru/7f416194" TargetMode="External"/><Relationship Id="rId39" Type="http://schemas.openxmlformats.org/officeDocument/2006/relationships/hyperlink" Target="https://m.edsoo.ru/7f41a4a6" TargetMode="External"/><Relationship Id="rId109" Type="http://schemas.openxmlformats.org/officeDocument/2006/relationships/hyperlink" Target="https://m.edsoo.ru/281b265e" TargetMode="External"/><Relationship Id="rId260" Type="http://schemas.openxmlformats.org/officeDocument/2006/relationships/hyperlink" Target="https://m.edsoo.ru/f241bbdc" TargetMode="External"/><Relationship Id="rId265" Type="http://schemas.openxmlformats.org/officeDocument/2006/relationships/hyperlink" Target="https://m.edsoo.ru/5efa6f52" TargetMode="External"/><Relationship Id="rId34" Type="http://schemas.openxmlformats.org/officeDocument/2006/relationships/hyperlink" Target="https://m.edsoo.ru/7f41a4a6" TargetMode="External"/><Relationship Id="rId50" Type="http://schemas.openxmlformats.org/officeDocument/2006/relationships/hyperlink" Target="https://m.edsoo.ru/dc28d455" TargetMode="External"/><Relationship Id="rId55" Type="http://schemas.openxmlformats.org/officeDocument/2006/relationships/hyperlink" Target="https://m.edsoo.ru/f1164e28" TargetMode="External"/><Relationship Id="rId76" Type="http://schemas.openxmlformats.org/officeDocument/2006/relationships/hyperlink" Target="https://m.edsoo.ru/cfb73461" TargetMode="External"/><Relationship Id="rId97" Type="http://schemas.openxmlformats.org/officeDocument/2006/relationships/hyperlink" Target="https://m.edsoo.ru/1283aa34" TargetMode="External"/><Relationship Id="rId104" Type="http://schemas.openxmlformats.org/officeDocument/2006/relationships/hyperlink" Target="https://m.edsoo.ru/2de1cc24" TargetMode="External"/><Relationship Id="rId120" Type="http://schemas.openxmlformats.org/officeDocument/2006/relationships/hyperlink" Target="https://m.edsoo.ru/47298c48" TargetMode="External"/><Relationship Id="rId125" Type="http://schemas.openxmlformats.org/officeDocument/2006/relationships/hyperlink" Target="https://m.edsoo.ru/aabf9721" TargetMode="External"/><Relationship Id="rId141" Type="http://schemas.openxmlformats.org/officeDocument/2006/relationships/hyperlink" Target="https://m.edsoo.ru/46777f42" TargetMode="External"/><Relationship Id="rId146" Type="http://schemas.openxmlformats.org/officeDocument/2006/relationships/hyperlink" Target="https://m.edsoo.ru/ae1e7251" TargetMode="External"/><Relationship Id="rId167" Type="http://schemas.openxmlformats.org/officeDocument/2006/relationships/hyperlink" Target="https://m.edsoo.ru/18b3ac5f" TargetMode="External"/><Relationship Id="rId188" Type="http://schemas.openxmlformats.org/officeDocument/2006/relationships/hyperlink" Target="https://m.edsoo.ru/8776289d" TargetMode="External"/><Relationship Id="rId7" Type="http://schemas.openxmlformats.org/officeDocument/2006/relationships/hyperlink" Target="https://m.edsoo.ru/7f416194" TargetMode="External"/><Relationship Id="rId71" Type="http://schemas.openxmlformats.org/officeDocument/2006/relationships/hyperlink" Target="https://m.edsoo.ru/38b267b8" TargetMode="External"/><Relationship Id="rId92" Type="http://schemas.openxmlformats.org/officeDocument/2006/relationships/hyperlink" Target="https://m.edsoo.ru/ce4a8f8a" TargetMode="External"/><Relationship Id="rId162" Type="http://schemas.openxmlformats.org/officeDocument/2006/relationships/hyperlink" Target="https://m.edsoo.ru/f4f1e71a" TargetMode="External"/><Relationship Id="rId183" Type="http://schemas.openxmlformats.org/officeDocument/2006/relationships/hyperlink" Target="https://m.edsoo.ru/2c456185" TargetMode="External"/><Relationship Id="rId213" Type="http://schemas.openxmlformats.org/officeDocument/2006/relationships/hyperlink" Target="https://m.edsoo.ru/667c837e" TargetMode="External"/><Relationship Id="rId218" Type="http://schemas.openxmlformats.org/officeDocument/2006/relationships/hyperlink" Target="https://m.edsoo.ru/7b9859af" TargetMode="External"/><Relationship Id="rId234" Type="http://schemas.openxmlformats.org/officeDocument/2006/relationships/hyperlink" Target="https://m.edsoo.ru/48f68a2d" TargetMode="External"/><Relationship Id="rId239" Type="http://schemas.openxmlformats.org/officeDocument/2006/relationships/hyperlink" Target="https://m.edsoo.ru/45e9f87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a4a6" TargetMode="External"/><Relationship Id="rId250" Type="http://schemas.openxmlformats.org/officeDocument/2006/relationships/hyperlink" Target="https://m.edsoo.ru/6eb8b874" TargetMode="External"/><Relationship Id="rId255" Type="http://schemas.openxmlformats.org/officeDocument/2006/relationships/hyperlink" Target="https://m.edsoo.ru/9fb5689b" TargetMode="External"/><Relationship Id="rId271" Type="http://schemas.openxmlformats.org/officeDocument/2006/relationships/hyperlink" Target="https://m.edsoo.ru/d3248943" TargetMode="External"/><Relationship Id="rId276" Type="http://schemas.openxmlformats.org/officeDocument/2006/relationships/hyperlink" Target="https://m.edsoo.ru/497cc1c6" TargetMode="External"/><Relationship Id="rId24" Type="http://schemas.openxmlformats.org/officeDocument/2006/relationships/hyperlink" Target="https://m.edsoo.ru/7f4181ce" TargetMode="External"/><Relationship Id="rId40" Type="http://schemas.openxmlformats.org/officeDocument/2006/relationships/hyperlink" Target="https://m.edsoo.ru/7f41a4a6" TargetMode="External"/><Relationship Id="rId45" Type="http://schemas.openxmlformats.org/officeDocument/2006/relationships/hyperlink" Target="https://m.edsoo.ru/2312c9d7" TargetMode="External"/><Relationship Id="rId66" Type="http://schemas.openxmlformats.org/officeDocument/2006/relationships/hyperlink" Target="https://m.edsoo.ru/594bb9cd" TargetMode="External"/><Relationship Id="rId87" Type="http://schemas.openxmlformats.org/officeDocument/2006/relationships/hyperlink" Target="https://m.edsoo.ru/c12835a8" TargetMode="External"/><Relationship Id="rId110" Type="http://schemas.openxmlformats.org/officeDocument/2006/relationships/hyperlink" Target="https://m.edsoo.ru/4b6b1523" TargetMode="External"/><Relationship Id="rId115" Type="http://schemas.openxmlformats.org/officeDocument/2006/relationships/hyperlink" Target="https://m.edsoo.ru/8bb5494b" TargetMode="External"/><Relationship Id="rId131" Type="http://schemas.openxmlformats.org/officeDocument/2006/relationships/hyperlink" Target="https://m.edsoo.ru/17eeb2af" TargetMode="External"/><Relationship Id="rId136" Type="http://schemas.openxmlformats.org/officeDocument/2006/relationships/hyperlink" Target="https://m.edsoo.ru/dfea43fc" TargetMode="External"/><Relationship Id="rId157" Type="http://schemas.openxmlformats.org/officeDocument/2006/relationships/hyperlink" Target="https://m.edsoo.ru/9fec21e2" TargetMode="External"/><Relationship Id="rId178" Type="http://schemas.openxmlformats.org/officeDocument/2006/relationships/hyperlink" Target="https://m.edsoo.ru/54c98fca" TargetMode="External"/><Relationship Id="rId61" Type="http://schemas.openxmlformats.org/officeDocument/2006/relationships/hyperlink" Target="https://m.edsoo.ru/afbd9bdd" TargetMode="External"/><Relationship Id="rId82" Type="http://schemas.openxmlformats.org/officeDocument/2006/relationships/hyperlink" Target="https://m.edsoo.ru/9249b692" TargetMode="External"/><Relationship Id="rId152" Type="http://schemas.openxmlformats.org/officeDocument/2006/relationships/hyperlink" Target="https://m.edsoo.ru/98c1f226" TargetMode="External"/><Relationship Id="rId173" Type="http://schemas.openxmlformats.org/officeDocument/2006/relationships/hyperlink" Target="https://m.edsoo.ru/d926dc7f" TargetMode="External"/><Relationship Id="rId194" Type="http://schemas.openxmlformats.org/officeDocument/2006/relationships/hyperlink" Target="https://m.edsoo.ru/aa6e6bc3" TargetMode="External"/><Relationship Id="rId199" Type="http://schemas.openxmlformats.org/officeDocument/2006/relationships/hyperlink" Target="https://m.edsoo.ru/c4cba3c3" TargetMode="External"/><Relationship Id="rId203" Type="http://schemas.openxmlformats.org/officeDocument/2006/relationships/hyperlink" Target="https://m.edsoo.ru/a351ce1a" TargetMode="External"/><Relationship Id="rId208" Type="http://schemas.openxmlformats.org/officeDocument/2006/relationships/hyperlink" Target="https://m.edsoo.ru/251e6f13" TargetMode="External"/><Relationship Id="rId229" Type="http://schemas.openxmlformats.org/officeDocument/2006/relationships/hyperlink" Target="https://m.edsoo.ru/699e3612" TargetMode="External"/><Relationship Id="rId19" Type="http://schemas.openxmlformats.org/officeDocument/2006/relationships/hyperlink" Target="https://m.edsoo.ru/7f416194" TargetMode="External"/><Relationship Id="rId224" Type="http://schemas.openxmlformats.org/officeDocument/2006/relationships/hyperlink" Target="https://m.edsoo.ru/5d34e65f" TargetMode="External"/><Relationship Id="rId240" Type="http://schemas.openxmlformats.org/officeDocument/2006/relationships/hyperlink" Target="https://m.edsoo.ru/3c5ff9f5" TargetMode="External"/><Relationship Id="rId245" Type="http://schemas.openxmlformats.org/officeDocument/2006/relationships/hyperlink" Target="https://m.edsoo.ru/3b4b5e4f" TargetMode="External"/><Relationship Id="rId261" Type="http://schemas.openxmlformats.org/officeDocument/2006/relationships/hyperlink" Target="https://m.edsoo.ru/523a9317" TargetMode="External"/><Relationship Id="rId266" Type="http://schemas.openxmlformats.org/officeDocument/2006/relationships/hyperlink" Target="https://m.edsoo.ru/2d7262c2" TargetMode="External"/><Relationship Id="rId14" Type="http://schemas.openxmlformats.org/officeDocument/2006/relationships/hyperlink" Target="https://m.edsoo.ru/7f416194" TargetMode="External"/><Relationship Id="rId30" Type="http://schemas.openxmlformats.org/officeDocument/2006/relationships/hyperlink" Target="https://m.edsoo.ru/7f41a4a6" TargetMode="External"/><Relationship Id="rId35" Type="http://schemas.openxmlformats.org/officeDocument/2006/relationships/hyperlink" Target="https://m.edsoo.ru/7f41a4a6" TargetMode="External"/><Relationship Id="rId56" Type="http://schemas.openxmlformats.org/officeDocument/2006/relationships/hyperlink" Target="https://m.edsoo.ru/7b9b482e" TargetMode="External"/><Relationship Id="rId77" Type="http://schemas.openxmlformats.org/officeDocument/2006/relationships/hyperlink" Target="https://m.edsoo.ru/8e8367b5" TargetMode="External"/><Relationship Id="rId100" Type="http://schemas.openxmlformats.org/officeDocument/2006/relationships/hyperlink" Target="https://m.edsoo.ru/85ed83cc" TargetMode="External"/><Relationship Id="rId105" Type="http://schemas.openxmlformats.org/officeDocument/2006/relationships/hyperlink" Target="https://m.edsoo.ru/92e9efac" TargetMode="External"/><Relationship Id="rId126" Type="http://schemas.openxmlformats.org/officeDocument/2006/relationships/hyperlink" Target="https://m.edsoo.ru/2cf8923b" TargetMode="External"/><Relationship Id="rId147" Type="http://schemas.openxmlformats.org/officeDocument/2006/relationships/hyperlink" Target="https://m.edsoo.ru/1b724c3e" TargetMode="External"/><Relationship Id="rId168" Type="http://schemas.openxmlformats.org/officeDocument/2006/relationships/hyperlink" Target="https://m.edsoo.ru/713efeab" TargetMode="External"/><Relationship Id="rId8" Type="http://schemas.openxmlformats.org/officeDocument/2006/relationships/hyperlink" Target="https://m.edsoo.ru/7f416194" TargetMode="External"/><Relationship Id="rId51" Type="http://schemas.openxmlformats.org/officeDocument/2006/relationships/hyperlink" Target="https://m.edsoo.ru/93dd87d7" TargetMode="External"/><Relationship Id="rId72" Type="http://schemas.openxmlformats.org/officeDocument/2006/relationships/hyperlink" Target="https://m.edsoo.ru/f2fbfbaa" TargetMode="External"/><Relationship Id="rId93" Type="http://schemas.openxmlformats.org/officeDocument/2006/relationships/hyperlink" Target="https://m.edsoo.ru/3373694e" TargetMode="External"/><Relationship Id="rId98" Type="http://schemas.openxmlformats.org/officeDocument/2006/relationships/hyperlink" Target="https://m.edsoo.ru/3c391d99" TargetMode="External"/><Relationship Id="rId121" Type="http://schemas.openxmlformats.org/officeDocument/2006/relationships/hyperlink" Target="https://m.edsoo.ru/eb498c1e" TargetMode="External"/><Relationship Id="rId142" Type="http://schemas.openxmlformats.org/officeDocument/2006/relationships/hyperlink" Target="https://m.edsoo.ru/d5afc8eb" TargetMode="External"/><Relationship Id="rId163" Type="http://schemas.openxmlformats.org/officeDocument/2006/relationships/hyperlink" Target="https://m.edsoo.ru/6e766c29" TargetMode="External"/><Relationship Id="rId184" Type="http://schemas.openxmlformats.org/officeDocument/2006/relationships/hyperlink" Target="https://m.edsoo.ru/dfd66c69" TargetMode="External"/><Relationship Id="rId189" Type="http://schemas.openxmlformats.org/officeDocument/2006/relationships/hyperlink" Target="https://m.edsoo.ru/6b639d94" TargetMode="External"/><Relationship Id="rId219" Type="http://schemas.openxmlformats.org/officeDocument/2006/relationships/hyperlink" Target="https://m.edsoo.ru/ad17f942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4817179" TargetMode="External"/><Relationship Id="rId230" Type="http://schemas.openxmlformats.org/officeDocument/2006/relationships/hyperlink" Target="https://m.edsoo.ru/ffc5cbba" TargetMode="External"/><Relationship Id="rId235" Type="http://schemas.openxmlformats.org/officeDocument/2006/relationships/hyperlink" Target="https://m.edsoo.ru/3cfae84a" TargetMode="External"/><Relationship Id="rId251" Type="http://schemas.openxmlformats.org/officeDocument/2006/relationships/hyperlink" Target="https://m.edsoo.ru/b4867994" TargetMode="External"/><Relationship Id="rId256" Type="http://schemas.openxmlformats.org/officeDocument/2006/relationships/hyperlink" Target="https://m.edsoo.ru/83b9a577" TargetMode="External"/><Relationship Id="rId277" Type="http://schemas.openxmlformats.org/officeDocument/2006/relationships/hyperlink" Target="https://m.edsoo.ru/5986dca7" TargetMode="External"/><Relationship Id="rId25" Type="http://schemas.openxmlformats.org/officeDocument/2006/relationships/hyperlink" Target="https://m.edsoo.ru/7f4181ce" TargetMode="External"/><Relationship Id="rId46" Type="http://schemas.openxmlformats.org/officeDocument/2006/relationships/hyperlink" Target="https://m.edsoo.ru/3842f3a4" TargetMode="External"/><Relationship Id="rId67" Type="http://schemas.openxmlformats.org/officeDocument/2006/relationships/hyperlink" Target="https://m.edsoo.ru/62e1ae35" TargetMode="External"/><Relationship Id="rId116" Type="http://schemas.openxmlformats.org/officeDocument/2006/relationships/hyperlink" Target="https://m.edsoo.ru/42dc6eaf" TargetMode="External"/><Relationship Id="rId137" Type="http://schemas.openxmlformats.org/officeDocument/2006/relationships/hyperlink" Target="https://m.edsoo.ru/64eb961f" TargetMode="External"/><Relationship Id="rId158" Type="http://schemas.openxmlformats.org/officeDocument/2006/relationships/hyperlink" Target="https://m.edsoo.ru/6b9fd546" TargetMode="External"/><Relationship Id="rId272" Type="http://schemas.openxmlformats.org/officeDocument/2006/relationships/hyperlink" Target="https://m.edsoo.ru/28f67bc4" TargetMode="External"/><Relationship Id="rId20" Type="http://schemas.openxmlformats.org/officeDocument/2006/relationships/hyperlink" Target="https://m.edsoo.ru/7f416194" TargetMode="External"/><Relationship Id="rId41" Type="http://schemas.openxmlformats.org/officeDocument/2006/relationships/hyperlink" Target="https://m.edsoo.ru/7f41a4a6" TargetMode="External"/><Relationship Id="rId62" Type="http://schemas.openxmlformats.org/officeDocument/2006/relationships/hyperlink" Target="https://m.edsoo.ru/5f763ae9" TargetMode="External"/><Relationship Id="rId83" Type="http://schemas.openxmlformats.org/officeDocument/2006/relationships/hyperlink" Target="https://m.edsoo.ru/ccd4dad5" TargetMode="External"/><Relationship Id="rId88" Type="http://schemas.openxmlformats.org/officeDocument/2006/relationships/hyperlink" Target="https://m.edsoo.ru/ac71c7fa" TargetMode="External"/><Relationship Id="rId111" Type="http://schemas.openxmlformats.org/officeDocument/2006/relationships/hyperlink" Target="https://m.edsoo.ru/51284758" TargetMode="External"/><Relationship Id="rId132" Type="http://schemas.openxmlformats.org/officeDocument/2006/relationships/hyperlink" Target="https://m.edsoo.ru/9f97285d" TargetMode="External"/><Relationship Id="rId153" Type="http://schemas.openxmlformats.org/officeDocument/2006/relationships/hyperlink" Target="https://m.edsoo.ru/8852b3cf" TargetMode="External"/><Relationship Id="rId174" Type="http://schemas.openxmlformats.org/officeDocument/2006/relationships/hyperlink" Target="https://m.edsoo.ru/e35e6336" TargetMode="External"/><Relationship Id="rId179" Type="http://schemas.openxmlformats.org/officeDocument/2006/relationships/hyperlink" Target="https://m.edsoo.ru/5c869dc5" TargetMode="External"/><Relationship Id="rId195" Type="http://schemas.openxmlformats.org/officeDocument/2006/relationships/hyperlink" Target="https://m.edsoo.ru/67bcdefb" TargetMode="External"/><Relationship Id="rId209" Type="http://schemas.openxmlformats.org/officeDocument/2006/relationships/hyperlink" Target="https://m.edsoo.ru/c3cceeb1" TargetMode="External"/><Relationship Id="rId190" Type="http://schemas.openxmlformats.org/officeDocument/2006/relationships/hyperlink" Target="https://m.edsoo.ru/6155617e" TargetMode="External"/><Relationship Id="rId204" Type="http://schemas.openxmlformats.org/officeDocument/2006/relationships/hyperlink" Target="https://m.edsoo.ru/6872abf4" TargetMode="External"/><Relationship Id="rId220" Type="http://schemas.openxmlformats.org/officeDocument/2006/relationships/hyperlink" Target="https://m.edsoo.ru/4a6aa385" TargetMode="External"/><Relationship Id="rId225" Type="http://schemas.openxmlformats.org/officeDocument/2006/relationships/hyperlink" Target="https://m.edsoo.ru/8ed367e7" TargetMode="External"/><Relationship Id="rId241" Type="http://schemas.openxmlformats.org/officeDocument/2006/relationships/hyperlink" Target="https://m.edsoo.ru/4e43afa2" TargetMode="External"/><Relationship Id="rId246" Type="http://schemas.openxmlformats.org/officeDocument/2006/relationships/hyperlink" Target="https://m.edsoo.ru/911a47cb" TargetMode="External"/><Relationship Id="rId267" Type="http://schemas.openxmlformats.org/officeDocument/2006/relationships/hyperlink" Target="https://m.edsoo.ru/bd4b6e5e" TargetMode="External"/><Relationship Id="rId15" Type="http://schemas.openxmlformats.org/officeDocument/2006/relationships/hyperlink" Target="https://m.edsoo.ru/7f416194" TargetMode="External"/><Relationship Id="rId36" Type="http://schemas.openxmlformats.org/officeDocument/2006/relationships/hyperlink" Target="https://m.edsoo.ru/7f41a4a6" TargetMode="External"/><Relationship Id="rId57" Type="http://schemas.openxmlformats.org/officeDocument/2006/relationships/hyperlink" Target="https://m.edsoo.ru/4cd7a1e8" TargetMode="External"/><Relationship Id="rId106" Type="http://schemas.openxmlformats.org/officeDocument/2006/relationships/hyperlink" Target="https://m.edsoo.ru/fbb989ba" TargetMode="External"/><Relationship Id="rId127" Type="http://schemas.openxmlformats.org/officeDocument/2006/relationships/hyperlink" Target="https://m.edsoo.ru/5c93abab" TargetMode="External"/><Relationship Id="rId262" Type="http://schemas.openxmlformats.org/officeDocument/2006/relationships/hyperlink" Target="https://m.edsoo.ru/4ea4f6e4" TargetMode="External"/><Relationship Id="rId10" Type="http://schemas.openxmlformats.org/officeDocument/2006/relationships/hyperlink" Target="https://m.edsoo.ru/7f416194" TargetMode="External"/><Relationship Id="rId31" Type="http://schemas.openxmlformats.org/officeDocument/2006/relationships/hyperlink" Target="https://m.edsoo.ru/7f41a4a6" TargetMode="External"/><Relationship Id="rId52" Type="http://schemas.openxmlformats.org/officeDocument/2006/relationships/hyperlink" Target="https://m.edsoo.ru/bb22e4a5" TargetMode="External"/><Relationship Id="rId73" Type="http://schemas.openxmlformats.org/officeDocument/2006/relationships/hyperlink" Target="https://m.edsoo.ru/33fe531c" TargetMode="External"/><Relationship Id="rId78" Type="http://schemas.openxmlformats.org/officeDocument/2006/relationships/hyperlink" Target="https://m.edsoo.ru/3c9f6fad" TargetMode="External"/><Relationship Id="rId94" Type="http://schemas.openxmlformats.org/officeDocument/2006/relationships/hyperlink" Target="https://m.edsoo.ru/8a8cac47" TargetMode="External"/><Relationship Id="rId99" Type="http://schemas.openxmlformats.org/officeDocument/2006/relationships/hyperlink" Target="https://m.edsoo.ru/76988618" TargetMode="External"/><Relationship Id="rId101" Type="http://schemas.openxmlformats.org/officeDocument/2006/relationships/hyperlink" Target="https://m.edsoo.ru/6d1cdc72" TargetMode="External"/><Relationship Id="rId122" Type="http://schemas.openxmlformats.org/officeDocument/2006/relationships/hyperlink" Target="https://m.edsoo.ru/6aef5eca" TargetMode="External"/><Relationship Id="rId143" Type="http://schemas.openxmlformats.org/officeDocument/2006/relationships/hyperlink" Target="https://m.edsoo.ru/f2d4a134" TargetMode="External"/><Relationship Id="rId148" Type="http://schemas.openxmlformats.org/officeDocument/2006/relationships/hyperlink" Target="https://m.edsoo.ru/23935322" TargetMode="External"/><Relationship Id="rId164" Type="http://schemas.openxmlformats.org/officeDocument/2006/relationships/hyperlink" Target="https://m.edsoo.ru/3ab2bd56" TargetMode="External"/><Relationship Id="rId169" Type="http://schemas.openxmlformats.org/officeDocument/2006/relationships/hyperlink" Target="https://m.edsoo.ru/c81d38dd" TargetMode="External"/><Relationship Id="rId185" Type="http://schemas.openxmlformats.org/officeDocument/2006/relationships/hyperlink" Target="https://m.edsoo.ru/163cf4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6194" TargetMode="External"/><Relationship Id="rId180" Type="http://schemas.openxmlformats.org/officeDocument/2006/relationships/hyperlink" Target="https://m.edsoo.ru/bc342e86" TargetMode="External"/><Relationship Id="rId210" Type="http://schemas.openxmlformats.org/officeDocument/2006/relationships/hyperlink" Target="https://m.edsoo.ru/8b5e27f1" TargetMode="External"/><Relationship Id="rId215" Type="http://schemas.openxmlformats.org/officeDocument/2006/relationships/hyperlink" Target="https://m.edsoo.ru/24d61ab5" TargetMode="External"/><Relationship Id="rId236" Type="http://schemas.openxmlformats.org/officeDocument/2006/relationships/hyperlink" Target="https://m.edsoo.ru/ebe362a6" TargetMode="External"/><Relationship Id="rId257" Type="http://schemas.openxmlformats.org/officeDocument/2006/relationships/hyperlink" Target="https://m.edsoo.ru/8e724769" TargetMode="External"/><Relationship Id="rId278" Type="http://schemas.openxmlformats.org/officeDocument/2006/relationships/hyperlink" Target="https://m.edsoo.ru/6d32ee4f" TargetMode="External"/><Relationship Id="rId26" Type="http://schemas.openxmlformats.org/officeDocument/2006/relationships/hyperlink" Target="https://m.edsoo.ru/7f4181ce" TargetMode="External"/><Relationship Id="rId231" Type="http://schemas.openxmlformats.org/officeDocument/2006/relationships/hyperlink" Target="https://m.edsoo.ru/b347159e" TargetMode="External"/><Relationship Id="rId252" Type="http://schemas.openxmlformats.org/officeDocument/2006/relationships/hyperlink" Target="https://m.edsoo.ru/1b4e5e94" TargetMode="External"/><Relationship Id="rId273" Type="http://schemas.openxmlformats.org/officeDocument/2006/relationships/hyperlink" Target="https://m.edsoo.ru/399f4911" TargetMode="External"/><Relationship Id="rId47" Type="http://schemas.openxmlformats.org/officeDocument/2006/relationships/hyperlink" Target="https://m.edsoo.ru/145e7b1e" TargetMode="External"/><Relationship Id="rId68" Type="http://schemas.openxmlformats.org/officeDocument/2006/relationships/hyperlink" Target="https://m.edsoo.ru/78755da8" TargetMode="External"/><Relationship Id="rId89" Type="http://schemas.openxmlformats.org/officeDocument/2006/relationships/hyperlink" Target="https://m.edsoo.ru/3749d5cc" TargetMode="External"/><Relationship Id="rId112" Type="http://schemas.openxmlformats.org/officeDocument/2006/relationships/hyperlink" Target="https://m.edsoo.ru/7236c9f9" TargetMode="External"/><Relationship Id="rId133" Type="http://schemas.openxmlformats.org/officeDocument/2006/relationships/hyperlink" Target="https://m.edsoo.ru/a14f1dbc" TargetMode="External"/><Relationship Id="rId154" Type="http://schemas.openxmlformats.org/officeDocument/2006/relationships/hyperlink" Target="https://m.edsoo.ru/224862ac" TargetMode="External"/><Relationship Id="rId175" Type="http://schemas.openxmlformats.org/officeDocument/2006/relationships/hyperlink" Target="https://m.edsoo.ru/fc544d96" TargetMode="External"/><Relationship Id="rId196" Type="http://schemas.openxmlformats.org/officeDocument/2006/relationships/hyperlink" Target="https://m.edsoo.ru/97c5c938" TargetMode="External"/><Relationship Id="rId200" Type="http://schemas.openxmlformats.org/officeDocument/2006/relationships/hyperlink" Target="https://m.edsoo.ru/6a48e5c3" TargetMode="External"/><Relationship Id="rId16" Type="http://schemas.openxmlformats.org/officeDocument/2006/relationships/hyperlink" Target="https://m.edsoo.ru/7f416194" TargetMode="External"/><Relationship Id="rId221" Type="http://schemas.openxmlformats.org/officeDocument/2006/relationships/hyperlink" Target="https://m.edsoo.ru/b1c7271b" TargetMode="External"/><Relationship Id="rId242" Type="http://schemas.openxmlformats.org/officeDocument/2006/relationships/hyperlink" Target="https://m.edsoo.ru/835faed9" TargetMode="External"/><Relationship Id="rId263" Type="http://schemas.openxmlformats.org/officeDocument/2006/relationships/hyperlink" Target="https://m.edsoo.ru/c4cbe7ee" TargetMode="External"/><Relationship Id="rId37" Type="http://schemas.openxmlformats.org/officeDocument/2006/relationships/hyperlink" Target="https://m.edsoo.ru/7f41a4a6" TargetMode="External"/><Relationship Id="rId58" Type="http://schemas.openxmlformats.org/officeDocument/2006/relationships/hyperlink" Target="https://m.edsoo.ru/766f1f89" TargetMode="External"/><Relationship Id="rId79" Type="http://schemas.openxmlformats.org/officeDocument/2006/relationships/hyperlink" Target="https://m.edsoo.ru/384621b8" TargetMode="External"/><Relationship Id="rId102" Type="http://schemas.openxmlformats.org/officeDocument/2006/relationships/hyperlink" Target="https://m.edsoo.ru/8a91d11d" TargetMode="External"/><Relationship Id="rId123" Type="http://schemas.openxmlformats.org/officeDocument/2006/relationships/hyperlink" Target="https://m.edsoo.ru/b1634a45" TargetMode="External"/><Relationship Id="rId144" Type="http://schemas.openxmlformats.org/officeDocument/2006/relationships/hyperlink" Target="https://m.edsoo.ru/5e7ea9cc" TargetMode="External"/><Relationship Id="rId90" Type="http://schemas.openxmlformats.org/officeDocument/2006/relationships/hyperlink" Target="https://m.edsoo.ru/3c11398c" TargetMode="External"/><Relationship Id="rId165" Type="http://schemas.openxmlformats.org/officeDocument/2006/relationships/hyperlink" Target="https://m.edsoo.ru/34fb13d5" TargetMode="External"/><Relationship Id="rId186" Type="http://schemas.openxmlformats.org/officeDocument/2006/relationships/hyperlink" Target="https://m.edsoo.ru/7a978b7a" TargetMode="External"/><Relationship Id="rId211" Type="http://schemas.openxmlformats.org/officeDocument/2006/relationships/hyperlink" Target="https://m.edsoo.ru/848ba637" TargetMode="External"/><Relationship Id="rId232" Type="http://schemas.openxmlformats.org/officeDocument/2006/relationships/hyperlink" Target="https://m.edsoo.ru/e9924b5e" TargetMode="External"/><Relationship Id="rId253" Type="http://schemas.openxmlformats.org/officeDocument/2006/relationships/hyperlink" Target="https://m.edsoo.ru/c36effb5" TargetMode="External"/><Relationship Id="rId274" Type="http://schemas.openxmlformats.org/officeDocument/2006/relationships/hyperlink" Target="https://m.edsoo.ru/1cd92c22" TargetMode="External"/><Relationship Id="rId27" Type="http://schemas.openxmlformats.org/officeDocument/2006/relationships/hyperlink" Target="https://m.edsoo.ru/7f4181ce" TargetMode="External"/><Relationship Id="rId48" Type="http://schemas.openxmlformats.org/officeDocument/2006/relationships/hyperlink" Target="https://m.edsoo.ru/12a57dbb" TargetMode="External"/><Relationship Id="rId69" Type="http://schemas.openxmlformats.org/officeDocument/2006/relationships/hyperlink" Target="https://m.edsoo.ru/8481b4bd" TargetMode="External"/><Relationship Id="rId113" Type="http://schemas.openxmlformats.org/officeDocument/2006/relationships/hyperlink" Target="https://m.edsoo.ru/94849842" TargetMode="External"/><Relationship Id="rId134" Type="http://schemas.openxmlformats.org/officeDocument/2006/relationships/hyperlink" Target="https://m.edsoo.ru/c1c67641" TargetMode="External"/><Relationship Id="rId80" Type="http://schemas.openxmlformats.org/officeDocument/2006/relationships/hyperlink" Target="https://m.edsoo.ru/f6417ca4" TargetMode="External"/><Relationship Id="rId155" Type="http://schemas.openxmlformats.org/officeDocument/2006/relationships/hyperlink" Target="https://m.edsoo.ru/8fbc7c5a" TargetMode="External"/><Relationship Id="rId176" Type="http://schemas.openxmlformats.org/officeDocument/2006/relationships/hyperlink" Target="https://m.edsoo.ru/7d3485e1" TargetMode="External"/><Relationship Id="rId197" Type="http://schemas.openxmlformats.org/officeDocument/2006/relationships/hyperlink" Target="https://m.edsoo.ru/78ff698c" TargetMode="External"/><Relationship Id="rId201" Type="http://schemas.openxmlformats.org/officeDocument/2006/relationships/hyperlink" Target="https://m.edsoo.ru/8b4d9f83" TargetMode="External"/><Relationship Id="rId222" Type="http://schemas.openxmlformats.org/officeDocument/2006/relationships/hyperlink" Target="https://m.edsoo.ru/8544337e" TargetMode="External"/><Relationship Id="rId243" Type="http://schemas.openxmlformats.org/officeDocument/2006/relationships/hyperlink" Target="https://m.edsoo.ru/2ce88641" TargetMode="External"/><Relationship Id="rId264" Type="http://schemas.openxmlformats.org/officeDocument/2006/relationships/hyperlink" Target="https://m.edsoo.ru/734f11c1" TargetMode="External"/><Relationship Id="rId17" Type="http://schemas.openxmlformats.org/officeDocument/2006/relationships/hyperlink" Target="https://m.edsoo.ru/7f416194" TargetMode="External"/><Relationship Id="rId38" Type="http://schemas.openxmlformats.org/officeDocument/2006/relationships/hyperlink" Target="https://m.edsoo.ru/7f41a4a6" TargetMode="External"/><Relationship Id="rId59" Type="http://schemas.openxmlformats.org/officeDocument/2006/relationships/hyperlink" Target="https://m.edsoo.ru/3f769a5a" TargetMode="External"/><Relationship Id="rId103" Type="http://schemas.openxmlformats.org/officeDocument/2006/relationships/hyperlink" Target="https://m.edsoo.ru/ab3c7eaf" TargetMode="External"/><Relationship Id="rId124" Type="http://schemas.openxmlformats.org/officeDocument/2006/relationships/hyperlink" Target="https://m.edsoo.ru/fd21c3d1" TargetMode="External"/><Relationship Id="rId70" Type="http://schemas.openxmlformats.org/officeDocument/2006/relationships/hyperlink" Target="https://m.edsoo.ru/99ea5ef7" TargetMode="External"/><Relationship Id="rId91" Type="http://schemas.openxmlformats.org/officeDocument/2006/relationships/hyperlink" Target="https://m.edsoo.ru/ce1f25ac" TargetMode="External"/><Relationship Id="rId145" Type="http://schemas.openxmlformats.org/officeDocument/2006/relationships/hyperlink" Target="https://m.edsoo.ru/67367ddc" TargetMode="External"/><Relationship Id="rId166" Type="http://schemas.openxmlformats.org/officeDocument/2006/relationships/hyperlink" Target="https://m.edsoo.ru/325ebb45" TargetMode="External"/><Relationship Id="rId187" Type="http://schemas.openxmlformats.org/officeDocument/2006/relationships/hyperlink" Target="https://m.edsoo.ru/21f74a13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d7a7c555" TargetMode="External"/><Relationship Id="rId233" Type="http://schemas.openxmlformats.org/officeDocument/2006/relationships/hyperlink" Target="https://m.edsoo.ru/45bbd19b" TargetMode="External"/><Relationship Id="rId254" Type="http://schemas.openxmlformats.org/officeDocument/2006/relationships/hyperlink" Target="https://m.edsoo.ru/d5e656ba" TargetMode="External"/><Relationship Id="rId28" Type="http://schemas.openxmlformats.org/officeDocument/2006/relationships/hyperlink" Target="https://m.edsoo.ru/7f4181ce" TargetMode="External"/><Relationship Id="rId49" Type="http://schemas.openxmlformats.org/officeDocument/2006/relationships/hyperlink" Target="https://m.edsoo.ru/bcdf4162" TargetMode="External"/><Relationship Id="rId114" Type="http://schemas.openxmlformats.org/officeDocument/2006/relationships/hyperlink" Target="https://m.edsoo.ru/5d25b3dd" TargetMode="External"/><Relationship Id="rId275" Type="http://schemas.openxmlformats.org/officeDocument/2006/relationships/hyperlink" Target="https://m.edsoo.ru/f7e3f69d" TargetMode="External"/><Relationship Id="rId60" Type="http://schemas.openxmlformats.org/officeDocument/2006/relationships/hyperlink" Target="https://m.edsoo.ru/2546928c" TargetMode="External"/><Relationship Id="rId81" Type="http://schemas.openxmlformats.org/officeDocument/2006/relationships/hyperlink" Target="https://m.edsoo.ru/1f58766b" TargetMode="External"/><Relationship Id="rId135" Type="http://schemas.openxmlformats.org/officeDocument/2006/relationships/hyperlink" Target="https://m.edsoo.ru/89535ae3" TargetMode="External"/><Relationship Id="rId156" Type="http://schemas.openxmlformats.org/officeDocument/2006/relationships/hyperlink" Target="https://m.edsoo.ru/73f4d541" TargetMode="External"/><Relationship Id="rId177" Type="http://schemas.openxmlformats.org/officeDocument/2006/relationships/hyperlink" Target="https://m.edsoo.ru/46a7afa5" TargetMode="External"/><Relationship Id="rId198" Type="http://schemas.openxmlformats.org/officeDocument/2006/relationships/hyperlink" Target="https://m.edsoo.ru/885c63e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2F3EE-37D7-4234-9BDD-BE3B36DC8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15755</Words>
  <Characters>89810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admin</cp:lastModifiedBy>
  <cp:revision>5</cp:revision>
  <dcterms:created xsi:type="dcterms:W3CDTF">2026-09-17T17:45:00Z</dcterms:created>
  <dcterms:modified xsi:type="dcterms:W3CDTF">2026-09-23T11:50:00Z</dcterms:modified>
</cp:coreProperties>
</file>