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C22" w:rsidRPr="004463BC" w:rsidRDefault="00DB502C" w:rsidP="004463BC">
      <w:pPr>
        <w:spacing w:after="0" w:line="240" w:lineRule="auto"/>
        <w:rPr>
          <w:sz w:val="24"/>
          <w:szCs w:val="24"/>
        </w:rPr>
      </w:pPr>
      <w:bookmarkStart w:id="0" w:name="block-14467266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7562850" cy="10439400"/>
            <wp:effectExtent l="19050" t="0" r="0" b="0"/>
            <wp:docPr id="1" name="Рисунок 1" descr="F:\крышки 4 кл\20231012_130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крышки 4 кл\20231012_1306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5380" cy="10442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5C22" w:rsidRPr="004463BC" w:rsidRDefault="00F95C22" w:rsidP="004463BC">
      <w:pPr>
        <w:spacing w:after="0" w:line="240" w:lineRule="auto"/>
        <w:rPr>
          <w:sz w:val="24"/>
          <w:szCs w:val="24"/>
        </w:rPr>
        <w:sectPr w:rsidR="00F95C22" w:rsidRPr="004463BC" w:rsidSect="00DB502C">
          <w:type w:val="continuous"/>
          <w:pgSz w:w="11906" w:h="16383"/>
          <w:pgMar w:top="0" w:right="0" w:bottom="0" w:left="0" w:header="720" w:footer="720" w:gutter="0"/>
          <w:cols w:space="720"/>
          <w:docGrid w:linePitch="299"/>
        </w:sectPr>
      </w:pPr>
    </w:p>
    <w:p w:rsidR="00F95C22" w:rsidRPr="004463BC" w:rsidRDefault="00667D9B" w:rsidP="004463BC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" w:name="block-14467267"/>
      <w:bookmarkEnd w:id="0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​</w:t>
      </w:r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F95C22" w:rsidRPr="004463BC" w:rsidRDefault="00667D9B" w:rsidP="004463BC">
      <w:pPr>
        <w:spacing w:after="0" w:line="240" w:lineRule="auto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t>В течение периода начального общего образования необходимо</w:t>
      </w: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</w:t>
      </w:r>
      <w:proofErr w:type="spell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музицирование</w:t>
      </w:r>
      <w:proofErr w:type="spell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t>Программа по музыке предусматривает</w:t>
      </w: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</w:t>
      </w:r>
      <w:proofErr w:type="spell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недирективным</w:t>
      </w:r>
      <w:proofErr w:type="spell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t>Основная цель программы по музыке</w:t>
      </w: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воспитание музыкальной культуры как части общей духовной культуры </w:t>
      </w:r>
      <w:proofErr w:type="gram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формирование творческих способностей ребёнка, развитие внутренней мотивации к </w:t>
      </w:r>
      <w:proofErr w:type="spell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музицированию</w:t>
      </w:r>
      <w:proofErr w:type="spell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t>Важнейшие задачи обучения музыке</w:t>
      </w: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уровне начального общего образования: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формирование эмоционально-ценностной отзывчивости </w:t>
      </w:r>
      <w:proofErr w:type="gram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на</w:t>
      </w:r>
      <w:proofErr w:type="gram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прекрасное</w:t>
      </w:r>
      <w:r w:rsidR="00DB502C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в жизни и в искусстве;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формирование позитивного взгляда на окружающий мир, гармонизация взаимодействия с природой, обществом, самим собой через доступные формы </w:t>
      </w:r>
      <w:proofErr w:type="spell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музицирования</w:t>
      </w:r>
      <w:proofErr w:type="spell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овладение предметными умениями и навыками в различных видах практического </w:t>
      </w:r>
      <w:proofErr w:type="spell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музицирования</w:t>
      </w:r>
      <w:proofErr w:type="spell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изучение закономерностей музыкального искусства: интонационная</w:t>
      </w:r>
      <w:r w:rsidR="00DB502C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и жанровая природа музыки, основные выразительные средства, элементы музыкального языка;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Содержание учебного предмета структурно представлено восемью модулями </w:t>
      </w: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(тематическими линиями):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t>инвариантные: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1 «Народная музыка России»; 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2 «Классическая музыка»; 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3 «Музыка в жизни человека» 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t>вариативные: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4 «Музыка народов мира»; 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5 «Духовная музыка»; 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6 «Музыка театра и кино»; 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7 «Современная музыкальная культура»; 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модуль № 8 «Музыкальная грамота»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t>Общее число часов</w:t>
      </w: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, рекомендованных для изучения музыки ‑ 135 часов: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в 1 классе – 33 часа (1 час в неделю), 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во 2 классе – 34 часа (1 час в неделю), 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в 3 классе – 34 часа (1 час в неделю), 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в 4 классе – 34 часа (1 час в неделю).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</w:t>
      </w:r>
      <w:proofErr w:type="spell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культурно-досуговой</w:t>
      </w:r>
      <w:proofErr w:type="spell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 сферы (театры, музеи, творческие союзы).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Освоение программы по музыке предполагает активную </w:t>
      </w:r>
      <w:proofErr w:type="spell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социокультурную</w:t>
      </w:r>
      <w:proofErr w:type="spell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 деятельность обучающихся, участие в музыкальных праздниках, конкурсах, концертах, театрализованных действиях, в том числе основанных на </w:t>
      </w:r>
      <w:proofErr w:type="spell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 связях с такими учебными предметами, как </w:t>
      </w: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F95C22" w:rsidRPr="004463BC" w:rsidRDefault="00F95C22" w:rsidP="004463BC">
      <w:pPr>
        <w:spacing w:after="0" w:line="240" w:lineRule="auto"/>
        <w:rPr>
          <w:sz w:val="24"/>
          <w:szCs w:val="24"/>
          <w:lang w:val="ru-RU"/>
        </w:rPr>
        <w:sectPr w:rsidR="00F95C22" w:rsidRPr="004463BC" w:rsidSect="00DB502C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F95C22" w:rsidRPr="004463BC" w:rsidRDefault="00667D9B" w:rsidP="004463BC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" w:name="block-14467268"/>
      <w:bookmarkEnd w:id="1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​</w:t>
      </w:r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t>СОДЕРЖАНИЕ ОБУЧЕНИЯ</w:t>
      </w:r>
    </w:p>
    <w:p w:rsidR="00F95C22" w:rsidRPr="004463BC" w:rsidRDefault="00667D9B" w:rsidP="004463BC">
      <w:pPr>
        <w:spacing w:after="0" w:line="240" w:lineRule="auto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F95C22" w:rsidRPr="004463BC" w:rsidRDefault="00667D9B" w:rsidP="004463BC">
      <w:pPr>
        <w:spacing w:after="0" w:line="240" w:lineRule="auto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t>Инвариантные модули</w:t>
      </w:r>
    </w:p>
    <w:p w:rsidR="00F95C22" w:rsidRPr="004463BC" w:rsidRDefault="00F95C22" w:rsidP="004463BC">
      <w:pPr>
        <w:spacing w:after="0" w:line="240" w:lineRule="auto"/>
        <w:rPr>
          <w:sz w:val="24"/>
          <w:szCs w:val="24"/>
          <w:lang w:val="ru-RU"/>
        </w:rPr>
      </w:pPr>
    </w:p>
    <w:p w:rsidR="00F95C22" w:rsidRPr="004463BC" w:rsidRDefault="00667D9B" w:rsidP="004463BC">
      <w:pPr>
        <w:spacing w:after="0" w:line="240" w:lineRule="auto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1 «Народная музыка России»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Данный модуль является одним из наиболее </w:t>
      </w:r>
      <w:proofErr w:type="gram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значимых</w:t>
      </w:r>
      <w:proofErr w:type="gram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F95C22" w:rsidRPr="004463BC" w:rsidRDefault="00667D9B" w:rsidP="004463BC">
      <w:pPr>
        <w:spacing w:after="0" w:line="240" w:lineRule="auto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t>Край, в котором ты живёшь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Содержание: Музыкальные традиции малой Родины. Песни, обряды, музыкальные инструменты.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диалог с учителем о музыкальных традициях своего родного края; 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F95C22" w:rsidRPr="004463BC" w:rsidRDefault="00667D9B" w:rsidP="004463BC">
      <w:pPr>
        <w:spacing w:after="0" w:line="240" w:lineRule="auto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t>Русский фольклор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Русские народные песни (трудовые, хороводные). Детский фольклор (игровые, </w:t>
      </w:r>
      <w:proofErr w:type="spell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заклички</w:t>
      </w:r>
      <w:proofErr w:type="spell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потешки</w:t>
      </w:r>
      <w:proofErr w:type="spell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, считалки, прибаутки). 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русских народных песен разных жанров;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</w:t>
      </w:r>
      <w:proofErr w:type="spell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Бабка-ёжка</w:t>
      </w:r>
      <w:proofErr w:type="spell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», «Заинька» и другие);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F95C22" w:rsidRPr="004463BC" w:rsidRDefault="00667D9B" w:rsidP="004463BC">
      <w:pPr>
        <w:spacing w:after="0" w:line="240" w:lineRule="auto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t>Русские народные музыкальные инструменты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тембров инструментов;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классификация на группы </w:t>
      </w:r>
      <w:proofErr w:type="gram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духовых</w:t>
      </w:r>
      <w:proofErr w:type="gram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, ударных, струнных;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 на знание тембров народных инструментов;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двигательная игра – импровизация-подражание игре на музыкальных инструментах;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слушание фортепианных пьес композиторов, исполнение песен, в которых присутствуют </w:t>
      </w:r>
      <w:proofErr w:type="spell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звукоизобразительные</w:t>
      </w:r>
      <w:proofErr w:type="spell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 элементы, подражание голосам народных инструментов;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F95C22" w:rsidRPr="004463BC" w:rsidRDefault="00667D9B" w:rsidP="004463BC">
      <w:pPr>
        <w:spacing w:after="0" w:line="240" w:lineRule="auto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t>Сказки, мифы и легенды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знакомство с манерой </w:t>
      </w:r>
      <w:proofErr w:type="spell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сказывания</w:t>
      </w:r>
      <w:proofErr w:type="spell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 нараспев;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слушание сказок, былин, эпических сказаний, рассказываемых нараспев;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создание иллюстраций к прослушанным музыкальным и литературным произведениям;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знакомство с эпосом народов России (по выбору учителя: отдельные сказания или примеры из эпоса народов России, например, якутского </w:t>
      </w:r>
      <w:proofErr w:type="spell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Олонхо</w:t>
      </w:r>
      <w:proofErr w:type="spell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, карело-финской Калевалы, калмыцкого </w:t>
      </w:r>
      <w:proofErr w:type="spell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Джангара</w:t>
      </w:r>
      <w:proofErr w:type="spell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Нартского</w:t>
      </w:r>
      <w:proofErr w:type="spell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F95C22" w:rsidRPr="004463BC" w:rsidRDefault="00667D9B" w:rsidP="004463BC">
      <w:pPr>
        <w:spacing w:after="0" w:line="240" w:lineRule="auto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t>Жанры музыкального фольклора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различение на слух контрастных по характеру фольклорных жанров: колыбельная, трудовая, лирическая, плясовая;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определение тембра музыкальных инструментов, отнесение к одной из групп (</w:t>
      </w:r>
      <w:proofErr w:type="gram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духовые</w:t>
      </w:r>
      <w:proofErr w:type="gram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, ударные, струнные);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F95C22" w:rsidRPr="004463BC" w:rsidRDefault="00667D9B" w:rsidP="004463BC">
      <w:pPr>
        <w:spacing w:after="0" w:line="240" w:lineRule="auto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t>Народные праздники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</w:t>
      </w:r>
      <w:proofErr w:type="gram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</w:t>
      </w:r>
      <w:proofErr w:type="spell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Осенины</w:t>
      </w:r>
      <w:proofErr w:type="spell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, Масленица, Троица) и (или) праздниках других народов России (Сабантуй, Байрам, </w:t>
      </w:r>
      <w:proofErr w:type="spell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Навруз</w:t>
      </w:r>
      <w:proofErr w:type="spell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Ысыах</w:t>
      </w:r>
      <w:proofErr w:type="spell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).</w:t>
      </w:r>
      <w:proofErr w:type="gramEnd"/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посещение театра, театрализованного представления;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участие в народных гуляньях на улицах родного города, посёлка.</w:t>
      </w:r>
    </w:p>
    <w:p w:rsidR="00F95C22" w:rsidRPr="004463BC" w:rsidRDefault="00667D9B" w:rsidP="004463BC">
      <w:pPr>
        <w:spacing w:after="0" w:line="240" w:lineRule="auto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t>Первые артисты, народный театр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Содержание: Скоморохи. Ярмарочный балаган. Вертеп.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чтение учебных, справочных текстов по теме;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диалог с учителем;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разучивание, исполнение </w:t>
      </w:r>
      <w:proofErr w:type="spell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скоморошин</w:t>
      </w:r>
      <w:proofErr w:type="spell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F95C22" w:rsidRPr="004463BC" w:rsidRDefault="00667D9B" w:rsidP="004463BC">
      <w:pPr>
        <w:spacing w:after="0" w:line="240" w:lineRule="auto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t>Фольклор народов России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</w:t>
      </w:r>
      <w:proofErr w:type="gram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</w:t>
      </w:r>
      <w:proofErr w:type="gram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</w:t>
      </w:r>
      <w:proofErr w:type="spell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пентатонные</w:t>
      </w:r>
      <w:proofErr w:type="spell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 лады в музыке республик Поволжья, Сибири).</w:t>
      </w:r>
      <w:proofErr w:type="gram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 Жанры, интонации, музыкальные инструменты, музыканты-исполнители.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Виды деятельности </w:t>
      </w:r>
      <w:proofErr w:type="gram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F95C22" w:rsidRPr="004463BC" w:rsidRDefault="00667D9B" w:rsidP="004463BC">
      <w:pPr>
        <w:spacing w:after="0" w:line="240" w:lineRule="auto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t>Фольклор в творчестве профессиональных музыкантов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диалог с учителем о значении фольклористики; 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чтение учебных, популярных текстов о собирателях фольклора;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музыки, созданной композиторами на основе народных жанров и интонаций;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определение приёмов обработки, развития народных мелодий;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народных песен в композиторской обработке;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сравнение звучания одних и тех же мелодий в народном и композиторском варианте;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обсуждение аргументированных оценочных суждений на основе сравнения;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F95C22" w:rsidRPr="004463BC" w:rsidRDefault="00F95C22" w:rsidP="004463BC">
      <w:pPr>
        <w:spacing w:after="0" w:line="240" w:lineRule="auto"/>
        <w:rPr>
          <w:sz w:val="24"/>
          <w:szCs w:val="24"/>
          <w:lang w:val="ru-RU"/>
        </w:rPr>
      </w:pPr>
    </w:p>
    <w:p w:rsidR="00F95C22" w:rsidRPr="004463BC" w:rsidRDefault="00667D9B" w:rsidP="004463BC">
      <w:pPr>
        <w:spacing w:after="0" w:line="240" w:lineRule="auto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2 «Классическая музыка»</w:t>
      </w: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</w:t>
      </w:r>
      <w:proofErr w:type="gram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F95C22" w:rsidRPr="004463BC" w:rsidRDefault="00667D9B" w:rsidP="004463BC">
      <w:pPr>
        <w:spacing w:after="0" w:line="240" w:lineRule="auto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t>Композитор – исполнитель – слушатель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просмотр видеозаписи концерта; 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музыки, рассматривание иллюстраций;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диалог с учителем по теме занятия; 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«Я – исполнитель» (игра – имитация исполнительских движений), игра «Я – композитор» (сочинение небольших </w:t>
      </w:r>
      <w:proofErr w:type="spell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попевок</w:t>
      </w:r>
      <w:proofErr w:type="spell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, мелодических фраз);</w:t>
      </w:r>
      <w:proofErr w:type="gramEnd"/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освоение правил поведения на концерте;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F95C22" w:rsidRPr="004463BC" w:rsidRDefault="00667D9B" w:rsidP="004463BC">
      <w:pPr>
        <w:spacing w:after="0" w:line="240" w:lineRule="auto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t>Композиторы – детям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Детская музыка П.И. Чайковского, С.С. Прокофьева, Д.Б. </w:t>
      </w:r>
      <w:proofErr w:type="spell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Кабалевского</w:t>
      </w:r>
      <w:proofErr w:type="spell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 и других композиторов. Понятие жанра. Песня, танец, марш.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подбор эпитетов, иллюстраций к музыке;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определение жанра;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F95C22" w:rsidRPr="004463BC" w:rsidRDefault="00667D9B" w:rsidP="004463BC">
      <w:pPr>
        <w:spacing w:after="0" w:line="240" w:lineRule="auto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t>Оркестр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музыки в исполнении оркестра;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просмотр видеозаписи;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диалог с учителем о роли дирижёра,</w:t>
      </w:r>
      <w:r w:rsidRPr="004463BC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</w:t>
      </w: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«Я – дирижёр» – игра-имитация дирижёрских жестов во время звучания музыки;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разучивание и исполнение песен соответствующей тематики;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F95C22" w:rsidRPr="004463BC" w:rsidRDefault="00667D9B" w:rsidP="004463BC">
      <w:pPr>
        <w:spacing w:after="0" w:line="240" w:lineRule="auto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Музыкальные инструменты. Фортепиано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знакомство с многообразием красок фортепиано;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слушание фортепианных пьес в исполнении известных пианистов;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«Я – пианист» – игра-имитация исполнительских движений во время звучания музыки;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слушание детских пьес на фортепиано в исполнении учителя;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  <w:proofErr w:type="gramEnd"/>
    </w:p>
    <w:p w:rsidR="00F95C22" w:rsidRPr="004463BC" w:rsidRDefault="00667D9B" w:rsidP="004463BC">
      <w:pPr>
        <w:spacing w:after="0" w:line="240" w:lineRule="auto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Музыкальные инструменты. Флейта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Предки современной флейты. Легенда о нимфе </w:t>
      </w:r>
      <w:proofErr w:type="spell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Сиринкс</w:t>
      </w:r>
      <w:proofErr w:type="spell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. Музыка для флейты соло, флейты в сопровождении фортепиано, оркестра (например, «Шутка» И.С. Баха, «Мелодия» из оперы «Орфей и </w:t>
      </w:r>
      <w:proofErr w:type="spell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Эвридика</w:t>
      </w:r>
      <w:proofErr w:type="spell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» К.В. </w:t>
      </w:r>
      <w:proofErr w:type="spellStart"/>
      <w:proofErr w:type="gram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Глюка</w:t>
      </w:r>
      <w:proofErr w:type="spellEnd"/>
      <w:proofErr w:type="gram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, «</w:t>
      </w:r>
      <w:proofErr w:type="spell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Сиринкс</w:t>
      </w:r>
      <w:proofErr w:type="spell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» К. Дебюсси).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музыкальных фрагментов в исполнении известных музыкантов-инструменталистов;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чтение учебных текстов, сказок и легенд, рассказывающих о музыкальных инструментах, истории их появления.</w:t>
      </w:r>
    </w:p>
    <w:p w:rsidR="00F95C22" w:rsidRPr="004463BC" w:rsidRDefault="00667D9B" w:rsidP="004463BC">
      <w:pPr>
        <w:spacing w:after="0" w:line="240" w:lineRule="auto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Музыкальные инструменты. Скрипка, виолончель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игра-имитация исполнительских движений во время звучания музыки;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песен, посвящённых музыкальным инструментам;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F95C22" w:rsidRPr="004463BC" w:rsidRDefault="00667D9B" w:rsidP="004463BC">
      <w:pPr>
        <w:spacing w:after="0" w:line="240" w:lineRule="auto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t>Вокальная музыка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знакомство с жанрами вокальной музыки;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слушание вокальных произведений композиторов-классиков;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освоение комплекса дыхательных, артикуляционных упражнений;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вокальные упражнения на развитие гибкости голоса, расширения его диапазона;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проблемная ситуация: что значит красивое пение;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 на знание вокальных музыкальных произведений и их авторов;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вокальных произведений композиторов-классиков;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 вокальной музыки; школьный конкурс юных вокалистов.</w:t>
      </w:r>
    </w:p>
    <w:p w:rsidR="00F95C22" w:rsidRPr="004463BC" w:rsidRDefault="00667D9B" w:rsidP="004463BC">
      <w:pPr>
        <w:spacing w:after="0" w:line="240" w:lineRule="auto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t>Инструментальная музыка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знакомство с жанрами камерной инструментальной музыки;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слушание произведений композиторов-классиков;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определение комплекса выразительных средств;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описание своего впечатления от восприятия;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F95C22" w:rsidRPr="004463BC" w:rsidRDefault="00667D9B" w:rsidP="004463BC">
      <w:pPr>
        <w:spacing w:after="0" w:line="240" w:lineRule="auto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t>Программная музыка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Содержание: Программное название, известный сюжет, литературный эпиграф.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слушание произведений программной музыки;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обсуждение музыкального образа, музыкальных средств, использованных композитором;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F95C22" w:rsidRPr="004463BC" w:rsidRDefault="00667D9B" w:rsidP="004463BC">
      <w:pPr>
        <w:spacing w:after="0" w:line="240" w:lineRule="auto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t>Симфоническая музыка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знакомство с составом симфонического оркестра, группами инструментов;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тембров инструментов симфонического оркестра;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слушание фрагментов симфонической музыки;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«</w:t>
      </w:r>
      <w:proofErr w:type="spell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дирижирование</w:t>
      </w:r>
      <w:proofErr w:type="spell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» оркестром;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F95C22" w:rsidRPr="004463BC" w:rsidRDefault="00667D9B" w:rsidP="004463BC">
      <w:pPr>
        <w:spacing w:after="0" w:line="240" w:lineRule="auto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t>Русские композиторы-классики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Содержание: Творчество выдающихся отечественных композиторов.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знакомство с творчеством выдающихся композиторов, отдельными фактами из их биографии;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музыки: фрагменты вокальных, инструментальных, симфонических сочинений;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наблюдение за развитием музыки; определение жанра, формы;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чтение учебных текстов и художественной литературы биографического характера;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концерта; просмотр биографического фильма.</w:t>
      </w:r>
    </w:p>
    <w:p w:rsidR="00F95C22" w:rsidRPr="004463BC" w:rsidRDefault="00667D9B" w:rsidP="004463BC">
      <w:pPr>
        <w:spacing w:after="0" w:line="240" w:lineRule="auto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t>Европейские композиторы-классики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Содержание: Творчество выдающихся зарубежных композиторов.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знакомство с творчеством выдающихся композиторов, отдельными фактами из их биографии;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музыки: фрагменты вокальных, инструментальных, симфонических сочинений;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наблюдение за развитием музыки; определение жанра, формы;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чтение учебных текстов и художественной литературы биографического характера;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вокализация тем инструментальных сочинений;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доступных вокальных сочинений;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концерта; просмотр биографического фильма.</w:t>
      </w:r>
    </w:p>
    <w:p w:rsidR="00F95C22" w:rsidRPr="004463BC" w:rsidRDefault="00667D9B" w:rsidP="004463BC">
      <w:pPr>
        <w:spacing w:after="0" w:line="240" w:lineRule="auto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t>Мастерство исполнителя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знакомство с творчеством выдающихся исполнителей классической музыки;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изучение программ, афиш консерватории, филармонии;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беседа на тему «Композитор – исполнитель – слушатель»; 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 классической музыки;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создание коллекции записей любимого исполнителя.</w:t>
      </w:r>
    </w:p>
    <w:p w:rsidR="00F95C22" w:rsidRPr="004463BC" w:rsidRDefault="00F95C22" w:rsidP="004463BC">
      <w:pPr>
        <w:spacing w:after="0" w:line="240" w:lineRule="auto"/>
        <w:rPr>
          <w:sz w:val="24"/>
          <w:szCs w:val="24"/>
          <w:lang w:val="ru-RU"/>
        </w:rPr>
      </w:pPr>
    </w:p>
    <w:p w:rsidR="00F95C22" w:rsidRPr="004463BC" w:rsidRDefault="00667D9B" w:rsidP="004463BC">
      <w:pPr>
        <w:spacing w:after="0" w:line="240" w:lineRule="auto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3 «Музыка в жизни человека»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Главное содержание данного модуля сосредоточено вокруг рефлексивного исследования </w:t>
      </w:r>
      <w:proofErr w:type="gram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</w:t>
      </w:r>
      <w:proofErr w:type="gram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сопереживанию</w:t>
      </w:r>
      <w:proofErr w:type="gram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F95C22" w:rsidRPr="004463BC" w:rsidRDefault="00667D9B" w:rsidP="004463BC">
      <w:pPr>
        <w:spacing w:after="0" w:line="240" w:lineRule="auto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t>Красота и вдохновение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диалог с учителем о значении красоты и вдохновения в жизни человека;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музыки, концентрация на её восприятии, своём внутреннем состоянии;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выстраивание хорового унисона – вокального и психологического;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одновременное взятие и снятие звука, навыки певческого дыхания по руке дирижёра;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красивой песни;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разучивание хоровода </w:t>
      </w:r>
    </w:p>
    <w:p w:rsidR="00F95C22" w:rsidRPr="004463BC" w:rsidRDefault="00667D9B" w:rsidP="004463BC">
      <w:pPr>
        <w:spacing w:after="0" w:line="240" w:lineRule="auto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Музыкальные пейзажи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слушание произведений программной музыки, посвящённой образам природы;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подбор эпитетов для описания настроения, характера музыки;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сопоставление музыки с произведениями изобразительного искусства;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двигательная импровизация, пластическое интонирование;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разучивание, одухотворенное исполнение песен о природе, её красоте;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  <w:proofErr w:type="gramEnd"/>
    </w:p>
    <w:p w:rsidR="00F95C22" w:rsidRPr="004463BC" w:rsidRDefault="00667D9B" w:rsidP="004463BC">
      <w:pPr>
        <w:spacing w:after="0" w:line="240" w:lineRule="auto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Музыкальные портреты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подбор эпитетов для описания настроения, характера музыки;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сопоставление музыки с произведениями изобразительного искусства;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двигательная импровизация в образе героя музыкального произведения;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разучивание, </w:t>
      </w:r>
      <w:proofErr w:type="spell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харáктерное</w:t>
      </w:r>
      <w:proofErr w:type="spell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 исполнение песни – портретной зарисовки;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  <w:proofErr w:type="gramEnd"/>
    </w:p>
    <w:p w:rsidR="00F95C22" w:rsidRPr="004463BC" w:rsidRDefault="00667D9B" w:rsidP="004463BC">
      <w:pPr>
        <w:spacing w:after="0" w:line="240" w:lineRule="auto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t>Какой же праздник без музыки?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диалог с учителем о значении музыки на празднике;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слушание произведений торжественного, праздничного характера;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«</w:t>
      </w:r>
      <w:proofErr w:type="spell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дирижирование</w:t>
      </w:r>
      <w:proofErr w:type="spell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» фрагментами произведений;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конкурс на лучшего «дирижёра»; 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разучивание и исполнение тематических песен к ближайшему празднику;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проблемная ситуация: почему на праздниках обязательно звучит музыка;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запись </w:t>
      </w:r>
      <w:proofErr w:type="spell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видеооткрытки</w:t>
      </w:r>
      <w:proofErr w:type="spell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 с музыкальным поздравлением; групповые творческие шутливые двигательные импровизации «Цирковая труппа».</w:t>
      </w:r>
    </w:p>
    <w:p w:rsidR="00F95C22" w:rsidRPr="004463BC" w:rsidRDefault="00667D9B" w:rsidP="004463BC">
      <w:pPr>
        <w:spacing w:after="0" w:line="240" w:lineRule="auto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t>Танцы, игры и веселье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слушание, исполнение музыки скерцозного характера;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танцевальных движений;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танец-игра;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рефлексия собственного эмоционального состояния после </w:t>
      </w:r>
      <w:proofErr w:type="spell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участияв</w:t>
      </w:r>
      <w:proofErr w:type="spell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 танцевальных </w:t>
      </w:r>
      <w:proofErr w:type="gram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композициях</w:t>
      </w:r>
      <w:proofErr w:type="gram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 и импровизациях;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проблемная ситуация: зачем люди танцуют;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ритмическая импровизация в стиле определённого танцевального жанра;</w:t>
      </w:r>
    </w:p>
    <w:p w:rsidR="00F95C22" w:rsidRPr="004463BC" w:rsidRDefault="00667D9B" w:rsidP="004463BC">
      <w:pPr>
        <w:spacing w:after="0" w:line="240" w:lineRule="auto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 на войне, музыка о войне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Военная тема в музыкальном искусстве. </w:t>
      </w:r>
      <w:proofErr w:type="gram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Военные песни, марши, интонации, ритмы, тембры (призывная кварта, пунктирный ритм, тембры малого барабана, трубы).</w:t>
      </w:r>
      <w:proofErr w:type="gram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 Песни Великой Отечественной войны – песни Великой Победы.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F95C22" w:rsidRPr="004463BC" w:rsidRDefault="00667D9B" w:rsidP="004463BC">
      <w:pPr>
        <w:spacing w:after="0" w:line="240" w:lineRule="auto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t>Главный музыкальный символ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разучивание, исполнение Гимна Российской Федерации;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знакомство с историей создания, правилами исполнения;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просмотр видеозаписей парада, церемонии награждения спортсменов;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чувство гордости, понятия достоинства и чести;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обсуждение этических вопросов, связанных с государственными символами страны;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Гимна своей республики, города, школы.</w:t>
      </w:r>
    </w:p>
    <w:p w:rsidR="00F95C22" w:rsidRPr="004463BC" w:rsidRDefault="00667D9B" w:rsidP="004463BC">
      <w:pPr>
        <w:spacing w:after="0" w:line="240" w:lineRule="auto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t>Искусство времени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проблемная ситуация: как музыка воздействует на человека;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вариативно: программная ритмическая или инструментальная импровизация «Поезд», «Космический корабль».</w:t>
      </w:r>
    </w:p>
    <w:p w:rsidR="00F95C22" w:rsidRPr="004463BC" w:rsidRDefault="00F95C22" w:rsidP="004463BC">
      <w:pPr>
        <w:spacing w:after="0" w:line="240" w:lineRule="auto"/>
        <w:rPr>
          <w:sz w:val="24"/>
          <w:szCs w:val="24"/>
          <w:lang w:val="ru-RU"/>
        </w:rPr>
      </w:pPr>
    </w:p>
    <w:p w:rsidR="00F95C22" w:rsidRPr="004463BC" w:rsidRDefault="00667D9B" w:rsidP="004463BC">
      <w:pPr>
        <w:spacing w:after="0" w:line="240" w:lineRule="auto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4 «Музыка народов мира»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</w:t>
      </w:r>
      <w:proofErr w:type="spell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Кабалевским</w:t>
      </w:r>
      <w:proofErr w:type="spell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 во второй половине ХХ века, остаётся по-прежнему актуальным. Интонационная и жанровая близость фольклора разных народов. </w:t>
      </w:r>
    </w:p>
    <w:p w:rsidR="00F95C22" w:rsidRPr="004463BC" w:rsidRDefault="00667D9B" w:rsidP="004463BC">
      <w:pPr>
        <w:spacing w:after="0" w:line="240" w:lineRule="auto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t>Певец своего народа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знакомство с творчеством композиторов;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сравнение их сочинений с народной музыкой;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определение формы, принципа развития фольклорного музыкального материала;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вокализация наиболее ярких тем инструментальных сочинений;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доступных вокальных сочинений;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творческие, исследовательские проекты, посвящённые выдающимся композиторам.</w:t>
      </w:r>
    </w:p>
    <w:p w:rsidR="00F95C22" w:rsidRPr="004463BC" w:rsidRDefault="00667D9B" w:rsidP="004463BC">
      <w:pPr>
        <w:spacing w:after="0" w:line="240" w:lineRule="auto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Музыка стран ближнего зарубежья 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знакомство с особенностями музыкального фольклора народов других стран;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тембров инструментов;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классификация на группы </w:t>
      </w:r>
      <w:proofErr w:type="gram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духовых</w:t>
      </w:r>
      <w:proofErr w:type="gram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, ударных, струнных;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 на знание тембров народных инструментов;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двигательная игра – импровизация-подражание игре на музыкальных инструментах;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сравнение интонаций, жанров, ладов, инструментов других </w:t>
      </w:r>
      <w:proofErr w:type="spell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народовс</w:t>
      </w:r>
      <w:proofErr w:type="spell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 фольклорными элементами народов России;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вариативно: исполнение на клавишных или духовых инструментах народных мелодий, прослеживание их по нотной записи;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F95C22" w:rsidRPr="004463BC" w:rsidRDefault="00667D9B" w:rsidP="004463BC">
      <w:pPr>
        <w:spacing w:after="0" w:line="240" w:lineRule="auto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 стран дальнего зарубежья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</w:t>
      </w:r>
      <w:proofErr w:type="gram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Танцевальные жанры (по выбору учителя могут быть представлены болеро, фанданго, хота, танго, самба, румба, ча-ча-ча, </w:t>
      </w:r>
      <w:proofErr w:type="spell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сальса</w:t>
      </w:r>
      <w:proofErr w:type="spell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босса-нова</w:t>
      </w:r>
      <w:proofErr w:type="spell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 и другие). </w:t>
      </w:r>
      <w:proofErr w:type="gramEnd"/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Смешение традиций и культур в музыке Северной Америки. 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знакомство с особенностями музыкального фольклора народов других стран;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тембров инструментов;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классификация на группы </w:t>
      </w:r>
      <w:proofErr w:type="gram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духовых</w:t>
      </w:r>
      <w:proofErr w:type="gram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, ударных, струнных;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 на знание тембров народных инструментов;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двигательная игра – импровизация-подражание игре на музыкальных инструментах;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F95C22" w:rsidRPr="004463BC" w:rsidRDefault="00667D9B" w:rsidP="004463BC">
      <w:pPr>
        <w:spacing w:after="0" w:line="240" w:lineRule="auto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t>Диалог культур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знакомство с творчеством композиторов;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сравнение их сочинений с народной музыкой;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определение формы, принципа развития фольклорного музыкального материала;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вокализация наиболее ярких тем инструментальных сочинений;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доступных вокальных сочинений;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творческие, исследовательские проекты, посвящённые выдающимся композиторам.</w:t>
      </w:r>
    </w:p>
    <w:p w:rsidR="00F95C22" w:rsidRPr="004463BC" w:rsidRDefault="00F95C22" w:rsidP="004463BC">
      <w:pPr>
        <w:spacing w:after="0" w:line="240" w:lineRule="auto"/>
        <w:rPr>
          <w:sz w:val="24"/>
          <w:szCs w:val="24"/>
          <w:lang w:val="ru-RU"/>
        </w:rPr>
      </w:pPr>
    </w:p>
    <w:p w:rsidR="00F95C22" w:rsidRPr="004463BC" w:rsidRDefault="00667D9B" w:rsidP="004463BC">
      <w:pPr>
        <w:spacing w:after="0" w:line="240" w:lineRule="auto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5 «Духовная музыка»</w:t>
      </w: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F95C22" w:rsidRPr="004463BC" w:rsidRDefault="00667D9B" w:rsidP="004463BC">
      <w:pPr>
        <w:spacing w:after="0" w:line="240" w:lineRule="auto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Звучание храма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Колокола. Колокольные звоны (благовест, трезвон и другие). Звонарские </w:t>
      </w:r>
      <w:proofErr w:type="gram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приговорки</w:t>
      </w:r>
      <w:proofErr w:type="gram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Колокольность</w:t>
      </w:r>
      <w:proofErr w:type="spell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 в музыке русских композиторов.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обобщение жизненного опыта, связанного со звучанием колоколов;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слушание музыки русских композиторов с ярко выраженным изобразительным элементом </w:t>
      </w:r>
      <w:proofErr w:type="spell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колокольности</w:t>
      </w:r>
      <w:proofErr w:type="spell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выявление, обсуждение характера, выразительных средств, использованных композитором;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двигательная импровизация – имитация движений звонаря на колокольне; 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ритмические и артикуляционные упражнения</w:t>
      </w:r>
      <w:proofErr w:type="gram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основе звонарских приговорок;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просмотр документального фильма о колоколах; 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F95C22" w:rsidRPr="004463BC" w:rsidRDefault="00667D9B" w:rsidP="004463BC">
      <w:pPr>
        <w:spacing w:after="0" w:line="240" w:lineRule="auto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t>Песни верующих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слушание, разучивание, исполнение вокальных произведений религиозного содержания;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диалог с учителем о характере музыки, манере исполнения, выразительных средствах;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вариативно: просмотр документального фильма о значении молитвы;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рисование по мотивам прослушанных музыкальных произведений.</w:t>
      </w:r>
    </w:p>
    <w:p w:rsidR="00F95C22" w:rsidRPr="004463BC" w:rsidRDefault="00667D9B" w:rsidP="004463BC">
      <w:pPr>
        <w:spacing w:after="0" w:line="240" w:lineRule="auto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t>Инструментальная музыка в церкви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Содержание: Орган и его роль в богослужении. Творчество И.С. Баха.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ответы на вопросы учителя;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слушание органной музыки И.С. Баха;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описание впечатления от восприятия, характеристика музыкально-выразительных средств;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игровая имитация особенностей игры на органе (во время слушания);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наблюдение за трансформацией музыкального образа;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F95C22" w:rsidRPr="004463BC" w:rsidRDefault="00667D9B" w:rsidP="004463BC">
      <w:pPr>
        <w:spacing w:after="0" w:line="240" w:lineRule="auto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t>Искусство Русской православной церкви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Музыка в православном храме. Традиции исполнения, жанры (тропарь, стихира, величание и другое). Музыка и живопись, </w:t>
      </w:r>
      <w:proofErr w:type="gram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посвящённые</w:t>
      </w:r>
      <w:proofErr w:type="gram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 святым. Образы Христа, Богородицы.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прослеживание исполняемых мелодий по нотной записи;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анализ типа мелодического движения, особенностей ритма, темпа, динамики;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сопоставление произведений музыки и живописи, посвящённых святым, Христу, Богородице;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F95C22" w:rsidRPr="004463BC" w:rsidRDefault="00667D9B" w:rsidP="004463BC">
      <w:pPr>
        <w:spacing w:after="0" w:line="240" w:lineRule="auto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t>Религиозные праздники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Содержание: </w:t>
      </w:r>
      <w:proofErr w:type="gram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Праздничная служба, вокальная (в том числе хоровая) музыка религиозного содержания (по выбору: на религиозных праздниках той </w:t>
      </w:r>
      <w:proofErr w:type="spell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конфессии</w:t>
      </w:r>
      <w:proofErr w:type="spell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, которая наиболее почитаема в данном регионе Российской Федерации. </w:t>
      </w:r>
      <w:proofErr w:type="gramEnd"/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</w:t>
      </w:r>
      <w:proofErr w:type="gram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Рождество, Троица, Пасха).</w:t>
      </w:r>
      <w:proofErr w:type="gram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F95C22" w:rsidRPr="004463BC" w:rsidRDefault="00F95C22" w:rsidP="004463BC">
      <w:pPr>
        <w:spacing w:after="0" w:line="240" w:lineRule="auto"/>
        <w:rPr>
          <w:sz w:val="24"/>
          <w:szCs w:val="24"/>
          <w:lang w:val="ru-RU"/>
        </w:rPr>
      </w:pPr>
    </w:p>
    <w:p w:rsidR="00F95C22" w:rsidRPr="004463BC" w:rsidRDefault="00667D9B" w:rsidP="004463BC">
      <w:pPr>
        <w:spacing w:after="0" w:line="240" w:lineRule="auto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6 «Музыка театра и кино»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</w:t>
      </w:r>
      <w:proofErr w:type="gram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постановки</w:t>
      </w:r>
      <w:proofErr w:type="gram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 силами обучающихся, посещение музыкальных театров, коллективный просмотр фильмов.</w:t>
      </w:r>
    </w:p>
    <w:p w:rsidR="00F95C22" w:rsidRPr="004463BC" w:rsidRDefault="00667D9B" w:rsidP="004463BC">
      <w:pPr>
        <w:spacing w:after="0" w:line="240" w:lineRule="auto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Музыкальная сказка на сцене, на экране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proofErr w:type="spell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видеопросмотр</w:t>
      </w:r>
      <w:proofErr w:type="spell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 музыкальной сказки;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игра-викторина «Угадай по голосу»;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отдельных номеров из детской оперы, музыкальной сказки;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F95C22" w:rsidRPr="004463BC" w:rsidRDefault="00667D9B" w:rsidP="004463BC">
      <w:pPr>
        <w:spacing w:after="0" w:line="240" w:lineRule="auto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t>Театр оперы и балета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знакомство со знаменитыми музыкальными театрами;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просмотр фрагментов музыкальных спектаклей с комментариями учителя;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определение особенностей балетного и оперного спектакля;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тесты или кроссворды на освоение специальных терминов;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танцевальная импровизация под музыку фрагмента балета;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разучивание и исполнение доступного фрагмента, обработки песни (хора из оперы);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F95C22" w:rsidRPr="004463BC" w:rsidRDefault="00667D9B" w:rsidP="004463BC">
      <w:pPr>
        <w:spacing w:after="0" w:line="240" w:lineRule="auto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t>Балет. Хореография – искусство танца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 на знание балетной музыки;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вариативно: </w:t>
      </w:r>
      <w:proofErr w:type="spell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пропевание</w:t>
      </w:r>
      <w:proofErr w:type="spell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F95C22" w:rsidRPr="004463BC" w:rsidRDefault="00667D9B" w:rsidP="004463BC">
      <w:pPr>
        <w:spacing w:after="0" w:line="240" w:lineRule="auto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t>Опера. Главные герои и номера оперного спектакля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</w:t>
      </w:r>
      <w:proofErr w:type="gram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-К</w:t>
      </w:r>
      <w:proofErr w:type="gram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орсакова («Садко», «Сказка о царе </w:t>
      </w:r>
      <w:proofErr w:type="spell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Салтане</w:t>
      </w:r>
      <w:proofErr w:type="spell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», «Снегурочка»), М.И. Глинки («Руслан и Людмила»), К.В. </w:t>
      </w:r>
      <w:proofErr w:type="spell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Глюка</w:t>
      </w:r>
      <w:proofErr w:type="spell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 («Орфей и </w:t>
      </w:r>
      <w:proofErr w:type="spell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Эвридика</w:t>
      </w:r>
      <w:proofErr w:type="spell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»), Дж. Верди и других композиторов).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слушание фрагментов опер;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знакомство с тембрами голосов оперных певцов;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освоение терминологии;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звучащие тесты и кроссворды на проверку знаний;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песни, хора из оперы;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рисование героев, сцен из опер;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вариативно: просмотр фильма-оперы; постановка детской оперы.</w:t>
      </w:r>
    </w:p>
    <w:p w:rsidR="00F95C22" w:rsidRPr="004463BC" w:rsidRDefault="00667D9B" w:rsidP="004463BC">
      <w:pPr>
        <w:spacing w:after="0" w:line="240" w:lineRule="auto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t>Сюжет музыкального спектакля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знакомство с либретто, структурой музыкального спектакля;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рисунок обложки для либретто опер и балетов; 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вокализация, </w:t>
      </w:r>
      <w:proofErr w:type="spell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пропевание</w:t>
      </w:r>
      <w:proofErr w:type="spell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 музыкальных тем, пластическое интонирование оркестровых фрагментов;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 на знание музыки;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звучащие и терминологические тесты;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F95C22" w:rsidRPr="004463BC" w:rsidRDefault="00667D9B" w:rsidP="004463BC">
      <w:pPr>
        <w:spacing w:after="0" w:line="240" w:lineRule="auto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t>Оперетта, мюзикл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знакомство с жанрами оперетты, мюзикла;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слушание фрагментов из оперетт, анализ характерных особенностей жанра;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отдельных номеров из популярных музыкальных спектаклей;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сравнение разных постановок одного и того же мюзикла;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F95C22" w:rsidRPr="004463BC" w:rsidRDefault="00667D9B" w:rsidP="004463BC">
      <w:pPr>
        <w:spacing w:after="0" w:line="240" w:lineRule="auto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t>Кто создаёт музыкальный спектакль?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диалог с учителем по поводу синкретичного характера музыкального спектакля;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просмотр фрагментов одного и того же спектакля в разных постановках;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обсуждение различий в оформлении, режиссуре;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создание эскизов костюмов и декораций к одному из изученных музыкальных спектаклей;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</w:t>
      </w:r>
      <w:proofErr w:type="gram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виртуальный</w:t>
      </w:r>
      <w:proofErr w:type="gram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квест</w:t>
      </w:r>
      <w:proofErr w:type="spell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 по музыкальному театру.</w:t>
      </w:r>
    </w:p>
    <w:p w:rsidR="00F95C22" w:rsidRPr="004463BC" w:rsidRDefault="00667D9B" w:rsidP="004463BC">
      <w:pPr>
        <w:spacing w:after="0" w:line="240" w:lineRule="auto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Патриотическая и народная тема в театре и кино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</w:t>
      </w:r>
      <w:proofErr w:type="gram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  <w:proofErr w:type="gramEnd"/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диалог с учителем;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просмотр фрагментов крупных сценических произведений, фильмов;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обсуждение характера героев и событий;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проблемная ситуация: зачем нужна серьёзная музыка;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  <w:proofErr w:type="gramEnd"/>
    </w:p>
    <w:p w:rsidR="00F95C22" w:rsidRPr="004463BC" w:rsidRDefault="00F95C22" w:rsidP="004463BC">
      <w:pPr>
        <w:spacing w:after="0" w:line="240" w:lineRule="auto"/>
        <w:rPr>
          <w:sz w:val="24"/>
          <w:szCs w:val="24"/>
          <w:lang w:val="ru-RU"/>
        </w:rPr>
      </w:pPr>
    </w:p>
    <w:p w:rsidR="00F95C22" w:rsidRPr="004463BC" w:rsidRDefault="00667D9B" w:rsidP="004463BC">
      <w:pPr>
        <w:spacing w:after="0" w:line="240" w:lineRule="auto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7 «Современная музыкальная культура»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</w:t>
      </w:r>
      <w:proofErr w:type="gram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фри-джаза</w:t>
      </w:r>
      <w:proofErr w:type="gram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, от </w:t>
      </w:r>
      <w:proofErr w:type="spell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эмбиента</w:t>
      </w:r>
      <w:proofErr w:type="spell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 до </w:t>
      </w:r>
      <w:proofErr w:type="spell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рэпа</w:t>
      </w:r>
      <w:proofErr w:type="spell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F95C22" w:rsidRPr="004463BC" w:rsidRDefault="00667D9B" w:rsidP="004463BC">
      <w:pPr>
        <w:spacing w:after="0" w:line="240" w:lineRule="auto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t>Современные обработки классической музыки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различение музыки классической и её современной обработки;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слушание обработок классической музыки, сравнение их с оригиналом;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F95C22" w:rsidRPr="004463BC" w:rsidRDefault="00667D9B" w:rsidP="004463BC">
      <w:pPr>
        <w:spacing w:after="0" w:line="240" w:lineRule="auto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t>Джаз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Особенности джаза: </w:t>
      </w:r>
      <w:proofErr w:type="spell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импровизационность</w:t>
      </w:r>
      <w:proofErr w:type="spell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знакомство с творчеством джазовых музыкантов;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</w:t>
      </w:r>
      <w:proofErr w:type="spell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плейлиста</w:t>
      </w:r>
      <w:proofErr w:type="spell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, коллекции записей джазовых музыкантов.</w:t>
      </w:r>
    </w:p>
    <w:p w:rsidR="00F95C22" w:rsidRPr="004463BC" w:rsidRDefault="00667D9B" w:rsidP="004463BC">
      <w:pPr>
        <w:spacing w:after="0" w:line="240" w:lineRule="auto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t>Исполнители современной музыки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просмотр видеоклипов современных исполнителей;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составление </w:t>
      </w:r>
      <w:proofErr w:type="spell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плейлиста</w:t>
      </w:r>
      <w:proofErr w:type="spell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, коллекции записей современной музыки для </w:t>
      </w:r>
      <w:proofErr w:type="gram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друзей-других</w:t>
      </w:r>
      <w:proofErr w:type="gram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F95C22" w:rsidRPr="004463BC" w:rsidRDefault="00667D9B" w:rsidP="004463BC">
      <w:pPr>
        <w:spacing w:after="0" w:line="240" w:lineRule="auto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t>Электронные музыкальные инструменты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подбор электронных тембров для создания музыки к фантастическому фильму;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</w:t>
      </w:r>
      <w:proofErr w:type="gram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готовыми</w:t>
      </w:r>
      <w:proofErr w:type="gram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семплами</w:t>
      </w:r>
      <w:proofErr w:type="spell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 (например, </w:t>
      </w:r>
      <w:r w:rsidRPr="004463BC">
        <w:rPr>
          <w:rFonts w:ascii="Times New Roman" w:hAnsi="Times New Roman"/>
          <w:color w:val="000000"/>
          <w:sz w:val="24"/>
          <w:szCs w:val="24"/>
        </w:rPr>
        <w:t>Garage</w:t>
      </w: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4463BC">
        <w:rPr>
          <w:rFonts w:ascii="Times New Roman" w:hAnsi="Times New Roman"/>
          <w:color w:val="000000"/>
          <w:sz w:val="24"/>
          <w:szCs w:val="24"/>
        </w:rPr>
        <w:t>Band</w:t>
      </w: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F95C22" w:rsidRPr="004463BC" w:rsidRDefault="00F95C22" w:rsidP="004463BC">
      <w:pPr>
        <w:spacing w:after="0" w:line="240" w:lineRule="auto"/>
        <w:rPr>
          <w:sz w:val="24"/>
          <w:szCs w:val="24"/>
          <w:lang w:val="ru-RU"/>
        </w:rPr>
      </w:pPr>
    </w:p>
    <w:p w:rsidR="00F95C22" w:rsidRPr="004463BC" w:rsidRDefault="00667D9B" w:rsidP="004463BC">
      <w:pPr>
        <w:spacing w:after="0" w:line="240" w:lineRule="auto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8 «Музыкальная грамота»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F95C22" w:rsidRPr="004463BC" w:rsidRDefault="00667D9B" w:rsidP="004463BC">
      <w:pPr>
        <w:spacing w:after="0" w:line="240" w:lineRule="auto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t>Весь мир звучит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знакомство со звуками музыкальными и шумовыми;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различение, определение на слух звуков различного качества;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артикуляционные упражнения, разучивание и исполнение </w:t>
      </w:r>
      <w:proofErr w:type="spell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попевок</w:t>
      </w:r>
      <w:proofErr w:type="spell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 и песен с использованием звукоподражательных элементов, шумовых звуков.</w:t>
      </w:r>
    </w:p>
    <w:p w:rsidR="00F95C22" w:rsidRPr="004463BC" w:rsidRDefault="00667D9B" w:rsidP="004463BC">
      <w:pPr>
        <w:spacing w:after="0" w:line="240" w:lineRule="auto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t>Звукоряд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Содержание: Нотный стан, скрипичный ключ. Ноты первой октавы.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знакомство с элементами нотной записи;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пение с названием нот, игра на металлофоне звукоряда от ноты «до»;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разучивание и исполнение вокальных упражнений, песен, построенных на элементах звукоряда.</w:t>
      </w:r>
    </w:p>
    <w:p w:rsidR="00F95C22" w:rsidRPr="004463BC" w:rsidRDefault="00667D9B" w:rsidP="004463BC">
      <w:pPr>
        <w:spacing w:after="0" w:line="240" w:lineRule="auto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t>Интонация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Содержание: Выразительные и изобразительные интонации.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разучивание, исполнение </w:t>
      </w:r>
      <w:proofErr w:type="spell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попевок</w:t>
      </w:r>
      <w:proofErr w:type="spell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, вокальных упражнений, песен, вокальные и инструментальные импровизации на основе данных интонаций;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F95C22" w:rsidRPr="004463BC" w:rsidRDefault="00667D9B" w:rsidP="004463BC">
      <w:pPr>
        <w:spacing w:after="0" w:line="240" w:lineRule="auto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t>Ритм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игра «Ритмическое эхо», </w:t>
      </w:r>
      <w:proofErr w:type="spell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прохлопывание</w:t>
      </w:r>
      <w:proofErr w:type="spell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ритмослогов</w:t>
      </w:r>
      <w:proofErr w:type="spell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на ударных инструментах ритмической партитуры;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F95C22" w:rsidRPr="004463BC" w:rsidRDefault="00667D9B" w:rsidP="004463BC">
      <w:pPr>
        <w:spacing w:after="0" w:line="240" w:lineRule="auto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t>Ритмический рисунок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игра «Ритмическое эхо», </w:t>
      </w:r>
      <w:proofErr w:type="spell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прохлопывание</w:t>
      </w:r>
      <w:proofErr w:type="spell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ритмослогов</w:t>
      </w:r>
      <w:proofErr w:type="spell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на ударных инструментах ритмической партитуры;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F95C22" w:rsidRPr="004463BC" w:rsidRDefault="00667D9B" w:rsidP="004463BC">
      <w:pPr>
        <w:spacing w:after="0" w:line="240" w:lineRule="auto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t>Размер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Содержание: Равномерная пульсация. Сильные и слабые доли. Размеры 2/4, 3/4, 4/4.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ритмические упражнения</w:t>
      </w:r>
      <w:proofErr w:type="gram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ровную пульсацию, выделение сильных долей в размерах 2/4, 3/4, 4/4 (звучащими жестами или на ударных инструментах);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слух, по нотной записи размеров 2/4, 3/4, 4/4;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попевок</w:t>
      </w:r>
      <w:proofErr w:type="spell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, мелодий в размерах 2/4, 3/4, 4/4; вокальная и инструментальная импровизация в заданном размере.</w:t>
      </w:r>
    </w:p>
    <w:p w:rsidR="00F95C22" w:rsidRPr="004463BC" w:rsidRDefault="00667D9B" w:rsidP="004463BC">
      <w:pPr>
        <w:spacing w:after="0" w:line="240" w:lineRule="auto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Музыкальный язык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знакомство с элементами музыкального языка, специальными терминами, их обозначением в нотной записи;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определение изученных элементов на слух при восприятии музыкальных произведений;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исполнение вокальных и </w:t>
      </w:r>
      <w:proofErr w:type="gram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ритмических упражнений</w:t>
      </w:r>
      <w:proofErr w:type="gram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, песен с ярко выраженными динамическими, темповыми, штриховыми красками;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попевок</w:t>
      </w:r>
      <w:proofErr w:type="spell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F95C22" w:rsidRPr="004463BC" w:rsidRDefault="00667D9B" w:rsidP="004463BC">
      <w:pPr>
        <w:spacing w:after="0" w:line="240" w:lineRule="auto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t>Высота звуков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освоение понятий «</w:t>
      </w:r>
      <w:proofErr w:type="spellStart"/>
      <w:proofErr w:type="gram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выше-ниже</w:t>
      </w:r>
      <w:proofErr w:type="spellEnd"/>
      <w:proofErr w:type="gram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»;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наблюдение за изменением музыкального образа при изменении регистра;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попевок</w:t>
      </w:r>
      <w:proofErr w:type="spell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, кратких мелодий по нотам; выполнение упражнений на виртуальной клавиатуре.</w:t>
      </w:r>
    </w:p>
    <w:p w:rsidR="00F95C22" w:rsidRPr="004463BC" w:rsidRDefault="00667D9B" w:rsidP="004463BC">
      <w:pPr>
        <w:spacing w:after="0" w:line="240" w:lineRule="auto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t>Мелодия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Мотив, музыкальная фраза. </w:t>
      </w:r>
      <w:proofErr w:type="spell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Поступенное</w:t>
      </w:r>
      <w:proofErr w:type="spell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, плавное движение мелодии, скачки. Мелодический рисунок.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определение на слух, прослеживание по нотной записи мелодических рисунков с </w:t>
      </w:r>
      <w:proofErr w:type="spell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поступенным</w:t>
      </w:r>
      <w:proofErr w:type="spell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, плавным движением, скачками, остановками;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исполнение, импровизация (вокальная или на </w:t>
      </w:r>
      <w:proofErr w:type="spell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звуковысотных</w:t>
      </w:r>
      <w:proofErr w:type="spell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 музыкальных инструментах) различных мелодических рисунков;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</w:t>
      </w:r>
      <w:proofErr w:type="spell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попевок</w:t>
      </w:r>
      <w:proofErr w:type="spell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, кратких мелодий по нотам.</w:t>
      </w:r>
    </w:p>
    <w:p w:rsidR="00F95C22" w:rsidRPr="004463BC" w:rsidRDefault="00667D9B" w:rsidP="004463BC">
      <w:pPr>
        <w:spacing w:after="0" w:line="240" w:lineRule="auto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t>Сопровождение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Аккомпанемент. </w:t>
      </w:r>
      <w:proofErr w:type="spell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Остинато</w:t>
      </w:r>
      <w:proofErr w:type="spell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. Вступление, заключение, проигрыш.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слух, прослеживание по нотной записи главного голоса и сопровождения;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показ рукой линии движения главного голоса и аккомпанемента;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различение простейших элементов музыкальной формы: вступление, заключение, проигрыш;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составление наглядной графической схемы;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F95C22" w:rsidRPr="004463BC" w:rsidRDefault="00667D9B" w:rsidP="004463BC">
      <w:pPr>
        <w:spacing w:after="0" w:line="240" w:lineRule="auto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t>Песня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Содержание: Куплетная форма. Запев, припев.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знакомство со строением куплетной формы;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составление наглядной буквенной или графической схемы куплетной формы;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исполнение песен, написанных в куплетной форме;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различение куплетной формы при слушании незнакомых музыкальных произведений;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вариативно: импровизация, сочинение новых куплетов к знакомой песне.</w:t>
      </w:r>
    </w:p>
    <w:p w:rsidR="00F95C22" w:rsidRPr="004463BC" w:rsidRDefault="00667D9B" w:rsidP="004463BC">
      <w:pPr>
        <w:spacing w:after="0" w:line="240" w:lineRule="auto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t>Лад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Понятие лада. Семиступенные лады мажор и минор. Краска звучания. </w:t>
      </w:r>
      <w:proofErr w:type="spell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Ступеневый</w:t>
      </w:r>
      <w:proofErr w:type="spell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 состав.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ладового наклонения музыки;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игра «Солнышко – туча»;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наблюдение за изменением музыкального образа при изменении лада;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распевания, вокальные упражнения, построенные на чередовании мажора и минора;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исполнение песен с ярко выраженной ладовой окраской;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F95C22" w:rsidRPr="004463BC" w:rsidRDefault="00667D9B" w:rsidP="004463BC">
      <w:pPr>
        <w:spacing w:after="0" w:line="240" w:lineRule="auto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t>Пентатоника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Содержание: Пентатоника – пятиступенный лад, распространённый у многих народов.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слушание инструментальных произведений, исполнение песен, написанных в пентатонике</w:t>
      </w:r>
    </w:p>
    <w:p w:rsidR="00F95C22" w:rsidRPr="004463BC" w:rsidRDefault="00667D9B" w:rsidP="004463BC">
      <w:pPr>
        <w:spacing w:after="0" w:line="240" w:lineRule="auto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t>Ноты в разных октавах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Содержание: Ноты второй и малой октавы. Басовый ключ.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знакомство с нотной записью во второй и малой октаве;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слух, в какой октаве звучит музыкальный фрагмент;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исполнение на духовых, клавишных инструментах или виртуальной клавиатуре </w:t>
      </w:r>
      <w:proofErr w:type="spell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попевок</w:t>
      </w:r>
      <w:proofErr w:type="spell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, кратких мелодий по нотам.</w:t>
      </w:r>
    </w:p>
    <w:p w:rsidR="00F95C22" w:rsidRPr="004463BC" w:rsidRDefault="00667D9B" w:rsidP="004463BC">
      <w:pPr>
        <w:spacing w:after="0" w:line="240" w:lineRule="auto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t>Дополнительные обозначения в нотах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Содержание: Реприза, фермата, вольта, украшения (трели, форшлаги).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знакомство с дополнительными элементами нотной записи;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исполнение песен, </w:t>
      </w:r>
      <w:proofErr w:type="spell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попевок</w:t>
      </w:r>
      <w:proofErr w:type="spell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, в которых присутствуют данные элементы.</w:t>
      </w:r>
    </w:p>
    <w:p w:rsidR="00F95C22" w:rsidRPr="004463BC" w:rsidRDefault="00667D9B" w:rsidP="004463BC">
      <w:pPr>
        <w:spacing w:after="0" w:line="240" w:lineRule="auto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t>Ритмические рисунки в размере 6/8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Содержание: Размер 6/8. Нота с точкой. Шестнадцатые. Пунктирный ритм.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слух, прослеживание по нотной записи ритмических рисунков в размере 6/8;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  <w:proofErr w:type="gramEnd"/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игра «Ритмическое эхо», </w:t>
      </w:r>
      <w:proofErr w:type="spell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прохлопывание</w:t>
      </w:r>
      <w:proofErr w:type="spell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 ритма по ритмическим карточкам, проговаривание </w:t>
      </w:r>
      <w:proofErr w:type="spell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ритмослогами</w:t>
      </w:r>
      <w:proofErr w:type="spell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на ударных инструментах ритмической партитуры;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попевок</w:t>
      </w:r>
      <w:proofErr w:type="spell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, мелодий и аккомпанементов в размере 6/8.</w:t>
      </w:r>
    </w:p>
    <w:p w:rsidR="00F95C22" w:rsidRPr="004463BC" w:rsidRDefault="00667D9B" w:rsidP="004463BC">
      <w:pPr>
        <w:spacing w:after="0" w:line="240" w:lineRule="auto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t>Тональность. Гамма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устойчивых звуков;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игра «устой – </w:t>
      </w:r>
      <w:proofErr w:type="spell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неустой</w:t>
      </w:r>
      <w:proofErr w:type="spell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»;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пение упражнений – гамм с названием нот, прослеживание по нотам;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освоение понятия «тоника»;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упражнение на </w:t>
      </w:r>
      <w:proofErr w:type="spell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допевание</w:t>
      </w:r>
      <w:proofErr w:type="spell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 неполной музыкальной фразы до тоники «Закончи музыкальную фразу»;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вариативно: импровизация в заданной тональности.</w:t>
      </w:r>
    </w:p>
    <w:p w:rsidR="00F95C22" w:rsidRPr="004463BC" w:rsidRDefault="00667D9B" w:rsidP="004463BC">
      <w:pPr>
        <w:spacing w:after="0" w:line="240" w:lineRule="auto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t>Интервалы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освоение понятия «интервал»;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анализ </w:t>
      </w:r>
      <w:proofErr w:type="spell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ступеневого</w:t>
      </w:r>
      <w:proofErr w:type="spell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 состава мажорной и минорной гаммы (тон-полутон);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подбор эпитетов для определения краски звучания различных интервалов;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разучивание, исполнение </w:t>
      </w:r>
      <w:proofErr w:type="spell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попевок</w:t>
      </w:r>
      <w:proofErr w:type="spell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 и песен с ярко </w:t>
      </w:r>
      <w:proofErr w:type="gram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выраженной</w:t>
      </w:r>
      <w:proofErr w:type="gram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 характерной </w:t>
      </w:r>
      <w:proofErr w:type="spell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интерваликой</w:t>
      </w:r>
      <w:proofErr w:type="spell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 в мелодическом движении;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элементы </w:t>
      </w:r>
      <w:proofErr w:type="spell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двухголосия</w:t>
      </w:r>
      <w:proofErr w:type="spell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</w:t>
      </w:r>
      <w:proofErr w:type="spell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досочинение</w:t>
      </w:r>
      <w:proofErr w:type="spell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F95C22" w:rsidRPr="004463BC" w:rsidRDefault="00667D9B" w:rsidP="004463BC">
      <w:pPr>
        <w:spacing w:after="0" w:line="240" w:lineRule="auto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t>Гармония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Аккорд. Трезвучие мажорное и минорное. Понятие фактуры. Фактуры аккомпанемента бас-аккорд, </w:t>
      </w:r>
      <w:proofErr w:type="gram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аккордовая</w:t>
      </w:r>
      <w:proofErr w:type="gram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, арпеджио.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различение на слух интервалов и аккордов;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различение на слух мажорных и минорных аккордов;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разучивание, исполнение </w:t>
      </w:r>
      <w:proofErr w:type="spell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попевок</w:t>
      </w:r>
      <w:proofErr w:type="spell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 и песен </w:t>
      </w:r>
      <w:proofErr w:type="gram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с</w:t>
      </w:r>
      <w:proofErr w:type="gram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мелодическим</w:t>
      </w:r>
      <w:proofErr w:type="gram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движениемпо</w:t>
      </w:r>
      <w:proofErr w:type="spell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 звукам аккордов;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вокальные упражнения с элементами </w:t>
      </w:r>
      <w:proofErr w:type="spell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трёхголосия</w:t>
      </w:r>
      <w:proofErr w:type="spell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вариативно: сочинение аккордового аккомпанемента к мелодии песни.</w:t>
      </w:r>
    </w:p>
    <w:p w:rsidR="00F95C22" w:rsidRPr="004463BC" w:rsidRDefault="00667D9B" w:rsidP="004463BC">
      <w:pPr>
        <w:spacing w:after="0" w:line="240" w:lineRule="auto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Музыкальная форма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Контраст и повтор как принципы строения музыкального произведения. </w:t>
      </w:r>
      <w:proofErr w:type="spell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Двухчастная</w:t>
      </w:r>
      <w:proofErr w:type="spell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, трёхчастная и трёхчастная </w:t>
      </w:r>
      <w:proofErr w:type="spell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репризная</w:t>
      </w:r>
      <w:proofErr w:type="spell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 форма. Рондо: рефрен и эпизоды.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знакомство со строением музыкального произведения, понятиями </w:t>
      </w:r>
      <w:proofErr w:type="spell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двухчастной</w:t>
      </w:r>
      <w:proofErr w:type="spell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 и трёхчастной формы, рондо;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слушание произведений: определение формы их строения на слух;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составление наглядной буквенной или графической схемы;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исполнение песен, написанных в </w:t>
      </w:r>
      <w:proofErr w:type="spell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двухчастной</w:t>
      </w:r>
      <w:proofErr w:type="spell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 или трёхчастной форме;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коллективная импровизация в форме рондо, трёхчастной </w:t>
      </w:r>
      <w:proofErr w:type="spell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репризной</w:t>
      </w:r>
      <w:proofErr w:type="spell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 форме; создание художественных композиций (рисунок, аппликация) по законам музыкальной формы.</w:t>
      </w:r>
    </w:p>
    <w:p w:rsidR="00F95C22" w:rsidRPr="004463BC" w:rsidRDefault="00667D9B" w:rsidP="004463BC">
      <w:pPr>
        <w:spacing w:after="0" w:line="240" w:lineRule="auto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t>Вариации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Содержание: Варьирование как принцип развития. Тема. Вариации.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слушание произведений, сочинённых в форме вариаций;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наблюдение за развитием, изменением основной темы;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составление наглядной буквенной или графической схемы;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исполнение ритмической партитуры, построенной по принципу вариаций;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вариативно: коллективная импровизация в форме вариаций.</w:t>
      </w:r>
    </w:p>
    <w:p w:rsidR="00F95C22" w:rsidRPr="004463BC" w:rsidRDefault="00F95C22" w:rsidP="004463BC">
      <w:pPr>
        <w:spacing w:after="0" w:line="240" w:lineRule="auto"/>
        <w:rPr>
          <w:sz w:val="24"/>
          <w:szCs w:val="24"/>
          <w:lang w:val="ru-RU"/>
        </w:rPr>
        <w:sectPr w:rsidR="00F95C22" w:rsidRPr="004463BC" w:rsidSect="00667D9B">
          <w:type w:val="continuous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F95C22" w:rsidRPr="004463BC" w:rsidRDefault="00667D9B" w:rsidP="004463BC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" w:name="block-14467269"/>
      <w:bookmarkEnd w:id="2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​ПЛАНИРУЕМЫЕ РЕЗУЛЬТАТЫ ОСВОЕНИЯ ПРОГРАММЫ ПО МУЗЫКЕ НА УРОВНЕ НАЧАЛЬНОГО ОБЩЕГО ОБРАЗОВАНИЯ </w:t>
      </w:r>
    </w:p>
    <w:p w:rsidR="00F95C22" w:rsidRPr="004463BC" w:rsidRDefault="00F95C22" w:rsidP="004463BC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F95C22" w:rsidRPr="004463BC" w:rsidRDefault="00667D9B" w:rsidP="004463BC">
      <w:pPr>
        <w:spacing w:after="0" w:line="240" w:lineRule="auto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музыки на уровне начального общего образования </w:t>
      </w:r>
      <w:proofErr w:type="gram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у</w:t>
      </w:r>
      <w:proofErr w:type="gram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личностные результаты: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1) в области гражданско-патриотического воспитания: 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осознание российской гражданской идентичности;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уважение к достижениям отечественных мастеров культуры;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стремление участвовать в творческой жизни своей школы, города, республики.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t>2) в области духовно-нравственного воспитания: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признание индивидуальности каждого человека;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проявление сопереживания, уважения и доброжелательности;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t>3) в области эстетического воспитания: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умение видеть прекрасное в жизни, наслаждаться красотой;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стремление к самовыражению в разных видах искусства.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4) в области научного познания: 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профилактика умственного и физического утомления с использованием возможностей музыкотерапии.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t>6) в области трудового воспитания: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установка на посильное активное участие в практической деятельности;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трудолюбие в учёбе, настойчивость в достижении поставленных целей;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интерес к практическому изучению профессий в сфере культуры и искусства;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уважение к труду и результатам трудовой деятельности.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t>7) в области экологического воспитания: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бережное отношение к природе; неприятие действий, приносящих ей вред.</w:t>
      </w:r>
    </w:p>
    <w:p w:rsidR="00F95C22" w:rsidRPr="004463BC" w:rsidRDefault="00F95C22" w:rsidP="004463BC">
      <w:pPr>
        <w:spacing w:after="0" w:line="240" w:lineRule="auto"/>
        <w:rPr>
          <w:sz w:val="24"/>
          <w:szCs w:val="24"/>
          <w:lang w:val="ru-RU"/>
        </w:rPr>
      </w:pPr>
      <w:bookmarkStart w:id="4" w:name="_Toc139972685"/>
      <w:bookmarkEnd w:id="4"/>
    </w:p>
    <w:p w:rsidR="00F95C22" w:rsidRPr="004463BC" w:rsidRDefault="00F95C22" w:rsidP="004463BC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F95C22" w:rsidRPr="004463BC" w:rsidRDefault="00667D9B" w:rsidP="004463BC">
      <w:pPr>
        <w:spacing w:after="0" w:line="240" w:lineRule="auto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F95C22" w:rsidRPr="004463BC" w:rsidRDefault="00F95C22" w:rsidP="004463BC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F95C22" w:rsidRPr="004463BC" w:rsidRDefault="00667D9B" w:rsidP="004463BC">
      <w:pPr>
        <w:spacing w:after="0" w:line="240" w:lineRule="auto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t>Овладение универсальными познавательными действиями</w:t>
      </w: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</w:t>
      </w:r>
      <w:proofErr w:type="spell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музицирования</w:t>
      </w:r>
      <w:proofErr w:type="spell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сравнивать несколько вариантов решения творческой, исполнительской задачи, выбирать наиболее </w:t>
      </w:r>
      <w:proofErr w:type="gram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подходящий</w:t>
      </w:r>
      <w:proofErr w:type="gram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 (на основе предложенных критериев);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выбирать источник получения информации;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текстовую, виде</w:t>
      </w:r>
      <w:proofErr w:type="gram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о-</w:t>
      </w:r>
      <w:proofErr w:type="gram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, графическую, звуковую, информацию в соответствии с учебной задачей;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музыкальные тексты (акустические и нотные</w:t>
      </w:r>
      <w:proofErr w:type="gram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)п</w:t>
      </w:r>
      <w:proofErr w:type="gram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 предложенному учителем алгоритму;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создавать схемы, таблицы для представления информации.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t>1) невербальная коммуникация: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выступать перед публикой в качестве исполнителя музыки (соло или в коллективе);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t>2) вербальная коммуникация: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признавать возможность существования разных точек зрения;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корректно и </w:t>
      </w:r>
      <w:proofErr w:type="spell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аргументированно</w:t>
      </w:r>
      <w:proofErr w:type="spell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 высказывать своё мнение;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готовить небольшие публичные выступления;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подбирать иллюстративный материал (рисунки, фото, плакаты) к тексту выступления.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t>3) совместная деятельность (сотрудничество):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стремиться к объединению усилий, эмоциональной </w:t>
      </w:r>
      <w:proofErr w:type="spell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эмпатии</w:t>
      </w:r>
      <w:proofErr w:type="spell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 в ситуациях совместного восприятия, исполнения музыки;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переключаться между различными формами коллективной, </w:t>
      </w:r>
      <w:proofErr w:type="spell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групповойи</w:t>
      </w:r>
      <w:proofErr w:type="spell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краткосрочные и долгосрочные цели (</w:t>
      </w:r>
      <w:proofErr w:type="spell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индивидуальныес</w:t>
      </w:r>
      <w:proofErr w:type="spell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 учётом участия в коллективных задачах) в стандартной (типовой) </w:t>
      </w:r>
      <w:proofErr w:type="spell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ситуациина</w:t>
      </w:r>
      <w:proofErr w:type="spell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 основе предложенного формата планирования, распределения промежуточных шагов и сроков;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ответственно выполнять свою часть работы; оценивать свой вклад в общий результат;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выполнять совместные проектные, творческие задания с опорой на предложенные образцы.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выстраивать последовательность выбранных действий.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причины успеха (неудач) учебной деятельности;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корректировать свои учебные действия для преодоления ошибок.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F95C22" w:rsidRPr="004463BC" w:rsidRDefault="00F95C22" w:rsidP="004463BC">
      <w:pPr>
        <w:spacing w:after="0" w:line="240" w:lineRule="auto"/>
        <w:rPr>
          <w:sz w:val="24"/>
          <w:szCs w:val="24"/>
          <w:lang w:val="ru-RU"/>
        </w:rPr>
      </w:pPr>
      <w:bookmarkStart w:id="5" w:name="_Toc139972686"/>
      <w:bookmarkEnd w:id="5"/>
    </w:p>
    <w:p w:rsidR="00F95C22" w:rsidRPr="004463BC" w:rsidRDefault="00F95C22" w:rsidP="004463BC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F95C22" w:rsidRPr="004463BC" w:rsidRDefault="00667D9B" w:rsidP="004463BC">
      <w:pPr>
        <w:spacing w:after="0" w:line="240" w:lineRule="auto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F95C22" w:rsidRPr="004463BC" w:rsidRDefault="00F95C22" w:rsidP="004463BC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F95C22" w:rsidRPr="004463BC" w:rsidRDefault="00F95C22" w:rsidP="004463BC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F95C22" w:rsidRPr="004463BC" w:rsidRDefault="00667D9B" w:rsidP="004463BC">
      <w:pPr>
        <w:spacing w:after="0" w:line="240" w:lineRule="auto"/>
        <w:jc w:val="both"/>
        <w:rPr>
          <w:sz w:val="24"/>
          <w:szCs w:val="24"/>
          <w:lang w:val="ru-RU"/>
        </w:rPr>
      </w:pPr>
      <w:proofErr w:type="gramStart"/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t>Обучающиеся</w:t>
      </w:r>
      <w:proofErr w:type="gramEnd"/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t>, освоившие основную образовательную программу по музыке: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сознательно стремятся к развитию своих музыкальных способностей;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имеют опыт восприятия, творческой и исполнительской деятельности; 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с уважением относятся к достижениям отечественной музыкальной культуры;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стремятся к расширению своего музыкального кругозора.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 концу изучения модуля № 1 «Народная музыка России» </w:t>
      </w:r>
      <w:proofErr w:type="gramStart"/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определять на слух и называть знакомые народные музыкальные инструменты;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группировать народные музыкальные инструменты по принципу </w:t>
      </w:r>
      <w:proofErr w:type="spell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звукоизвлечения</w:t>
      </w:r>
      <w:proofErr w:type="spell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: духовые, ударные, струнные;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создавать ритмический аккомпанемент на </w:t>
      </w:r>
      <w:proofErr w:type="gram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ударных</w:t>
      </w:r>
      <w:proofErr w:type="gram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инструментахпри</w:t>
      </w:r>
      <w:proofErr w:type="spell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 исполнении народной песни;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 концу изучения модуля № 2 «Классическая музыка» </w:t>
      </w:r>
      <w:proofErr w:type="gramStart"/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различать концертные жанры по особенностям исполнения (</w:t>
      </w:r>
      <w:proofErr w:type="spell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камерныеи</w:t>
      </w:r>
      <w:proofErr w:type="spell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 симфонические, вокальные и инструментальные), знать их разновидности, приводить примеры;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выразительные средства, использованные композитором для создания музыкального образа;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 концу изучения модуля № 3 «Музыка в жизни человека» </w:t>
      </w:r>
      <w:proofErr w:type="gramStart"/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танцевальность</w:t>
      </w:r>
      <w:proofErr w:type="spell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маршевость</w:t>
      </w:r>
      <w:proofErr w:type="spell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 (связь с движением), </w:t>
      </w:r>
      <w:proofErr w:type="spell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декламационность</w:t>
      </w:r>
      <w:proofErr w:type="spell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, эпос (связь со словом);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осознавать собственные чувства и мысли, эстетические переживания, замечать </w:t>
      </w:r>
      <w:proofErr w:type="gram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прекрасное</w:t>
      </w:r>
      <w:proofErr w:type="gram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 в окружающем мире и в человеке, стремиться к развитию и удовлетворению эстетических потребностей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 концу изучения модуля № 4 «Музыка народов мира» </w:t>
      </w:r>
      <w:proofErr w:type="gramStart"/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 концу изучения модуля № 5 «Духовная музыка» </w:t>
      </w:r>
      <w:proofErr w:type="gramStart"/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исполнять доступные образцы духовной музыки;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рассказывать об особенностях исполнения, традициях звучания духовной музыки Русской православной церкви (вариативно: других </w:t>
      </w:r>
      <w:proofErr w:type="spell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конфессий</w:t>
      </w:r>
      <w:proofErr w:type="spell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 согласно региональной религиозной традиции).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 концу изучения модуля № 6 «Музыка театра и кино» </w:t>
      </w:r>
      <w:proofErr w:type="gramStart"/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определять и называть особенности музыкально-сценических жанров (опера, балет, оперетта, мюзикл);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  <w:proofErr w:type="gramEnd"/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 концу изучения модуля № 7 «Современная музыкальная культура» </w:t>
      </w:r>
      <w:proofErr w:type="gramStart"/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исполнять современные музыкальные произведения, соблюдая певческую культуру звука.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 концу изучения модуля № 8 «Музыкальная грамота» </w:t>
      </w:r>
      <w:proofErr w:type="gramStart"/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4463B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звуки: шумовые и музыкальные, длинные, короткие, тихие, громкие, низкие, высокие;</w:t>
      </w:r>
      <w:proofErr w:type="gramEnd"/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  <w:proofErr w:type="gramEnd"/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различать на слух принципы развития: повтор, контраст, варьирование;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понимать значение термина «музыкальная форма», определять на слух простые музыкальные формы – </w:t>
      </w:r>
      <w:proofErr w:type="spell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двухчастную</w:t>
      </w:r>
      <w:proofErr w:type="spell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 xml:space="preserve">, трёхчастную и трёхчастную </w:t>
      </w:r>
      <w:proofErr w:type="spellStart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репризную</w:t>
      </w:r>
      <w:proofErr w:type="spellEnd"/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, рондо, вариации;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нотной записи в пределах певческого диапазона;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исполнять и создавать различные ритмические рисунки;</w:t>
      </w:r>
    </w:p>
    <w:p w:rsidR="00F95C22" w:rsidRPr="004463BC" w:rsidRDefault="00667D9B" w:rsidP="004463B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463BC">
        <w:rPr>
          <w:rFonts w:ascii="Times New Roman" w:hAnsi="Times New Roman"/>
          <w:color w:val="000000"/>
          <w:sz w:val="24"/>
          <w:szCs w:val="24"/>
          <w:lang w:val="ru-RU"/>
        </w:rPr>
        <w:t>исполнять песни с простым мелодическим рисунком.</w:t>
      </w:r>
    </w:p>
    <w:p w:rsidR="00F95C22" w:rsidRPr="00667D9B" w:rsidRDefault="00F95C22">
      <w:pPr>
        <w:rPr>
          <w:lang w:val="ru-RU"/>
        </w:rPr>
        <w:sectPr w:rsidR="00F95C22" w:rsidRPr="00667D9B" w:rsidSect="00667D9B">
          <w:type w:val="continuous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F95C22" w:rsidRPr="003D2967" w:rsidRDefault="00667D9B" w:rsidP="003D2967">
      <w:pPr>
        <w:spacing w:after="0" w:line="240" w:lineRule="auto"/>
        <w:ind w:left="120"/>
        <w:rPr>
          <w:lang w:val="ru-RU"/>
        </w:rPr>
        <w:sectPr w:rsidR="00F95C22" w:rsidRPr="003D2967" w:rsidSect="00667D9B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  <w:bookmarkStart w:id="6" w:name="block-14467270"/>
      <w:bookmarkEnd w:id="3"/>
      <w:r w:rsidRPr="00667D9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  <w:r w:rsidR="003D2967">
        <w:rPr>
          <w:rFonts w:ascii="Times New Roman" w:hAnsi="Times New Roman"/>
          <w:b/>
          <w:color w:val="000000"/>
          <w:sz w:val="28"/>
        </w:rPr>
        <w:t>4 КЛАСС</w:t>
      </w:r>
    </w:p>
    <w:p w:rsidR="00F95C22" w:rsidRPr="003D2967" w:rsidRDefault="00F95C22" w:rsidP="003D2967">
      <w:pPr>
        <w:spacing w:line="240" w:lineRule="auto"/>
        <w:rPr>
          <w:lang w:val="ru-RU"/>
        </w:rPr>
        <w:sectPr w:rsidR="00F95C22" w:rsidRPr="003D2967" w:rsidSect="00667D9B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F95C22" w:rsidRPr="003D2967" w:rsidRDefault="00F95C22" w:rsidP="003D2967">
      <w:pPr>
        <w:spacing w:after="0" w:line="240" w:lineRule="auto"/>
        <w:rPr>
          <w:lang w:val="ru-RU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12"/>
      </w:tblGrid>
      <w:tr w:rsidR="00F95C22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95C22" w:rsidRDefault="00F95C22" w:rsidP="003D2967">
            <w:pPr>
              <w:spacing w:after="0" w:line="240" w:lineRule="auto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95C22" w:rsidRDefault="00F95C22" w:rsidP="003D2967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95C22" w:rsidRDefault="00F95C22" w:rsidP="003D2967">
            <w:pPr>
              <w:spacing w:after="0" w:line="240" w:lineRule="auto"/>
              <w:ind w:left="135"/>
            </w:pPr>
          </w:p>
        </w:tc>
      </w:tr>
      <w:tr w:rsidR="00F95C2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5C22" w:rsidRDefault="00F95C22" w:rsidP="003D2967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5C22" w:rsidRDefault="00F95C22" w:rsidP="003D2967">
            <w:pPr>
              <w:spacing w:line="240" w:lineRule="auto"/>
            </w:pP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95C22" w:rsidRDefault="00F95C22" w:rsidP="003D2967">
            <w:pPr>
              <w:spacing w:after="0" w:line="240" w:lineRule="auto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95C22" w:rsidRDefault="00F95C22" w:rsidP="003D2967">
            <w:pPr>
              <w:spacing w:after="0" w:line="240" w:lineRule="auto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95C22" w:rsidRDefault="00F95C22" w:rsidP="003D2967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5C22" w:rsidRDefault="00F95C22" w:rsidP="003D2967">
            <w:pPr>
              <w:spacing w:line="240" w:lineRule="auto"/>
            </w:pPr>
          </w:p>
        </w:tc>
      </w:tr>
      <w:tr w:rsidR="00F95C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F95C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  <w:proofErr w:type="spellEnd"/>
          </w:p>
        </w:tc>
      </w:tr>
      <w:tr w:rsidR="00F95C22" w:rsidRPr="00DB50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5C22" w:rsidRPr="00667D9B" w:rsidRDefault="00667D9B" w:rsidP="003D2967">
            <w:pPr>
              <w:spacing w:after="0" w:line="240" w:lineRule="auto"/>
              <w:ind w:left="135"/>
              <w:rPr>
                <w:lang w:val="ru-RU"/>
              </w:rPr>
            </w:pPr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</w:t>
            </w:r>
            <w:proofErr w:type="gramStart"/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>Выходили</w:t>
            </w:r>
            <w:proofErr w:type="gramEnd"/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красны девицы», «Вдоль да по речке», «</w:t>
            </w:r>
            <w:proofErr w:type="spellStart"/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>Солдатушки</w:t>
            </w:r>
            <w:proofErr w:type="spellEnd"/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бравы ребятушки»; </w:t>
            </w:r>
            <w:proofErr w:type="spellStart"/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>Е.П.Крылатов</w:t>
            </w:r>
            <w:proofErr w:type="spellEnd"/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>Ю.С.Энтин</w:t>
            </w:r>
            <w:proofErr w:type="spellEnd"/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95C22" w:rsidRPr="00667D9B" w:rsidRDefault="00667D9B" w:rsidP="003D2967">
            <w:pPr>
              <w:spacing w:after="0" w:line="240" w:lineRule="auto"/>
              <w:ind w:left="135"/>
              <w:rPr>
                <w:lang w:val="ru-RU"/>
              </w:rPr>
            </w:pPr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95C22" w:rsidRPr="00DB50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5C22" w:rsidRPr="00667D9B" w:rsidRDefault="00667D9B" w:rsidP="003D2967">
            <w:pPr>
              <w:spacing w:after="0" w:line="240" w:lineRule="auto"/>
              <w:ind w:left="135"/>
              <w:rPr>
                <w:lang w:val="ru-RU"/>
              </w:rPr>
            </w:pPr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>Первые артисты, народный театр: И.Ф. Стравинский балет «Петрушка»; русская народная песня «</w:t>
            </w:r>
            <w:proofErr w:type="spellStart"/>
            <w:proofErr w:type="gramStart"/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>Скоморошья-плясовая</w:t>
            </w:r>
            <w:proofErr w:type="spellEnd"/>
            <w:proofErr w:type="gramEnd"/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>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95C22" w:rsidRPr="00667D9B" w:rsidRDefault="00667D9B" w:rsidP="003D2967">
            <w:pPr>
              <w:spacing w:after="0" w:line="240" w:lineRule="auto"/>
              <w:ind w:left="135"/>
              <w:rPr>
                <w:lang w:val="ru-RU"/>
              </w:rPr>
            </w:pPr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95C22" w:rsidRPr="00DB50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5C22" w:rsidRPr="00667D9B" w:rsidRDefault="00667D9B" w:rsidP="003D2967">
            <w:pPr>
              <w:spacing w:after="0" w:line="240" w:lineRule="auto"/>
              <w:ind w:left="135"/>
              <w:rPr>
                <w:lang w:val="ru-RU"/>
              </w:rPr>
            </w:pPr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95C22" w:rsidRPr="00667D9B" w:rsidRDefault="00667D9B" w:rsidP="003D2967">
            <w:pPr>
              <w:spacing w:after="0" w:line="240" w:lineRule="auto"/>
              <w:ind w:left="135"/>
              <w:rPr>
                <w:lang w:val="ru-RU"/>
              </w:rPr>
            </w:pPr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95C22" w:rsidRPr="00DB50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5C22" w:rsidRPr="00667D9B" w:rsidRDefault="00667D9B" w:rsidP="003D2967">
            <w:pPr>
              <w:spacing w:after="0" w:line="240" w:lineRule="auto"/>
              <w:ind w:left="135"/>
              <w:rPr>
                <w:lang w:val="ru-RU"/>
              </w:rPr>
            </w:pPr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русская народная песня «</w:t>
            </w:r>
            <w:proofErr w:type="gramStart"/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>Выходили</w:t>
            </w:r>
            <w:proofErr w:type="gramEnd"/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95C22" w:rsidRPr="00667D9B" w:rsidRDefault="00667D9B" w:rsidP="003D2967">
            <w:pPr>
              <w:spacing w:after="0" w:line="240" w:lineRule="auto"/>
              <w:ind w:left="135"/>
              <w:rPr>
                <w:lang w:val="ru-RU"/>
              </w:rPr>
            </w:pPr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95C22" w:rsidRPr="00DB50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5C22" w:rsidRPr="00667D9B" w:rsidRDefault="00667D9B" w:rsidP="003D2967">
            <w:pPr>
              <w:spacing w:after="0" w:line="240" w:lineRule="auto"/>
              <w:ind w:left="135"/>
              <w:rPr>
                <w:lang w:val="ru-RU"/>
              </w:rPr>
            </w:pPr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95C22" w:rsidRPr="00667D9B" w:rsidRDefault="00667D9B" w:rsidP="003D2967">
            <w:pPr>
              <w:spacing w:after="0" w:line="240" w:lineRule="auto"/>
              <w:ind w:left="135"/>
              <w:rPr>
                <w:lang w:val="ru-RU"/>
              </w:rPr>
            </w:pPr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95C22" w:rsidRPr="00DB50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5C22" w:rsidRPr="00667D9B" w:rsidRDefault="00667D9B" w:rsidP="003D2967">
            <w:pPr>
              <w:spacing w:after="0" w:line="240" w:lineRule="auto"/>
              <w:ind w:left="135"/>
              <w:rPr>
                <w:lang w:val="ru-RU"/>
              </w:rPr>
            </w:pPr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в творчестве профессиональных музыкантов: С.В. </w:t>
            </w:r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Рахманинов 1-я часть Концерта №3 для фортепиано с оркестром; П.И. Чайковский песни «Девицы, красавицы», «Уж как по мосту, по </w:t>
            </w:r>
            <w:proofErr w:type="spellStart"/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>мосточку</w:t>
            </w:r>
            <w:proofErr w:type="spellEnd"/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>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95C22" w:rsidRPr="00667D9B" w:rsidRDefault="00667D9B" w:rsidP="003D2967">
            <w:pPr>
              <w:spacing w:after="0" w:line="240" w:lineRule="auto"/>
              <w:ind w:left="135"/>
              <w:rPr>
                <w:lang w:val="ru-RU"/>
              </w:rPr>
            </w:pPr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95C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5C22" w:rsidRDefault="00F95C22" w:rsidP="003D2967">
            <w:pPr>
              <w:spacing w:line="240" w:lineRule="auto"/>
            </w:pPr>
          </w:p>
        </w:tc>
      </w:tr>
      <w:tr w:rsidR="00F95C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F95C22" w:rsidRPr="00DB50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5C22" w:rsidRPr="00667D9B" w:rsidRDefault="00667D9B" w:rsidP="003D2967">
            <w:pPr>
              <w:spacing w:after="0" w:line="240" w:lineRule="auto"/>
              <w:ind w:left="135"/>
              <w:rPr>
                <w:lang w:val="ru-RU"/>
              </w:rPr>
            </w:pPr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Композиторы – детям: П.И. Чайковский «Сладкая греза», из Детского альбома, Д.Д. Шостакович Вальс-шутка; песни из фильма-мюзикла «Мэри </w:t>
            </w:r>
            <w:proofErr w:type="spellStart"/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>Поппинс</w:t>
            </w:r>
            <w:proofErr w:type="spellEnd"/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>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95C22" w:rsidRPr="00667D9B" w:rsidRDefault="00667D9B" w:rsidP="003D2967">
            <w:pPr>
              <w:spacing w:after="0" w:line="240" w:lineRule="auto"/>
              <w:ind w:left="135"/>
              <w:rPr>
                <w:lang w:val="ru-RU"/>
              </w:rPr>
            </w:pPr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95C22" w:rsidRPr="00DB50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5C22" w:rsidRPr="00667D9B" w:rsidRDefault="00667D9B" w:rsidP="003D2967">
            <w:pPr>
              <w:spacing w:after="0" w:line="240" w:lineRule="auto"/>
              <w:ind w:left="135"/>
              <w:rPr>
                <w:lang w:val="ru-RU"/>
              </w:rPr>
            </w:pPr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Оркестр: И. Гайдн Анданте из симфонии № 94; Л. </w:t>
            </w:r>
            <w:proofErr w:type="spellStart"/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>ван</w:t>
            </w:r>
            <w:proofErr w:type="spellEnd"/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95C22" w:rsidRPr="00667D9B" w:rsidRDefault="00667D9B" w:rsidP="003D2967">
            <w:pPr>
              <w:spacing w:after="0" w:line="240" w:lineRule="auto"/>
              <w:ind w:left="135"/>
              <w:rPr>
                <w:lang w:val="ru-RU"/>
              </w:rPr>
            </w:pPr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95C22" w:rsidRPr="00DB50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5C22" w:rsidRPr="00667D9B" w:rsidRDefault="00667D9B" w:rsidP="003D2967">
            <w:pPr>
              <w:spacing w:after="0" w:line="240" w:lineRule="auto"/>
              <w:ind w:left="135"/>
              <w:rPr>
                <w:lang w:val="ru-RU"/>
              </w:rPr>
            </w:pPr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Вокальная музыка: С.С. Прокофьев, стихи А. </w:t>
            </w:r>
            <w:proofErr w:type="spellStart"/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>Барто</w:t>
            </w:r>
            <w:proofErr w:type="spellEnd"/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95C22" w:rsidRPr="00667D9B" w:rsidRDefault="00667D9B" w:rsidP="003D2967">
            <w:pPr>
              <w:spacing w:after="0" w:line="240" w:lineRule="auto"/>
              <w:ind w:left="135"/>
              <w:rPr>
                <w:lang w:val="ru-RU"/>
              </w:rPr>
            </w:pPr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95C22" w:rsidRPr="00DB50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5C22" w:rsidRPr="00667D9B" w:rsidRDefault="00667D9B" w:rsidP="003D2967">
            <w:pPr>
              <w:spacing w:after="0" w:line="240" w:lineRule="auto"/>
              <w:ind w:left="135"/>
              <w:rPr>
                <w:lang w:val="ru-RU"/>
              </w:rPr>
            </w:pPr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95C22" w:rsidRPr="00667D9B" w:rsidRDefault="00667D9B" w:rsidP="003D2967">
            <w:pPr>
              <w:spacing w:after="0" w:line="240" w:lineRule="auto"/>
              <w:ind w:left="135"/>
              <w:rPr>
                <w:lang w:val="ru-RU"/>
              </w:rPr>
            </w:pPr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95C22" w:rsidRPr="00DB50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5C22" w:rsidRPr="00667D9B" w:rsidRDefault="00667D9B" w:rsidP="003D2967">
            <w:pPr>
              <w:spacing w:after="0" w:line="240" w:lineRule="auto"/>
              <w:ind w:left="135"/>
              <w:rPr>
                <w:lang w:val="ru-RU"/>
              </w:rPr>
            </w:pPr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Н.А. Римский-Корсаков Симфоническая сюита «</w:t>
            </w:r>
            <w:proofErr w:type="spellStart"/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>Шехеразада</w:t>
            </w:r>
            <w:proofErr w:type="spellEnd"/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>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95C22" w:rsidRPr="00667D9B" w:rsidRDefault="00667D9B" w:rsidP="003D2967">
            <w:pPr>
              <w:spacing w:after="0" w:line="240" w:lineRule="auto"/>
              <w:ind w:left="135"/>
              <w:rPr>
                <w:lang w:val="ru-RU"/>
              </w:rPr>
            </w:pPr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95C22" w:rsidRPr="00DB50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5C22" w:rsidRPr="00667D9B" w:rsidRDefault="00667D9B" w:rsidP="003D2967">
            <w:pPr>
              <w:spacing w:after="0" w:line="240" w:lineRule="auto"/>
              <w:ind w:left="135"/>
              <w:rPr>
                <w:lang w:val="ru-RU"/>
              </w:rPr>
            </w:pPr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95C22" w:rsidRPr="00667D9B" w:rsidRDefault="00667D9B" w:rsidP="003D2967">
            <w:pPr>
              <w:spacing w:after="0" w:line="240" w:lineRule="auto"/>
              <w:ind w:left="135"/>
              <w:rPr>
                <w:lang w:val="ru-RU"/>
              </w:rPr>
            </w:pPr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95C22" w:rsidRPr="00DB50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5C22" w:rsidRPr="00667D9B" w:rsidRDefault="00667D9B" w:rsidP="003D2967">
            <w:pPr>
              <w:spacing w:after="0" w:line="240" w:lineRule="auto"/>
              <w:ind w:left="135"/>
              <w:rPr>
                <w:lang w:val="ru-RU"/>
              </w:rPr>
            </w:pPr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95C22" w:rsidRPr="00667D9B" w:rsidRDefault="00667D9B" w:rsidP="003D2967">
            <w:pPr>
              <w:spacing w:after="0" w:line="240" w:lineRule="auto"/>
              <w:ind w:left="135"/>
              <w:rPr>
                <w:lang w:val="ru-RU"/>
              </w:rPr>
            </w:pPr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95C22" w:rsidRPr="00DB50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5C22" w:rsidRPr="00667D9B" w:rsidRDefault="00667D9B" w:rsidP="003D2967">
            <w:pPr>
              <w:spacing w:after="0" w:line="240" w:lineRule="auto"/>
              <w:ind w:left="135"/>
              <w:rPr>
                <w:lang w:val="ru-RU"/>
              </w:rPr>
            </w:pPr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</w:t>
            </w:r>
            <w:proofErr w:type="gramStart"/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Ж. </w:t>
            </w:r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Бизе «</w:t>
            </w:r>
            <w:proofErr w:type="spellStart"/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>Арлезианка</w:t>
            </w:r>
            <w:proofErr w:type="spellEnd"/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>» (1 сюита:</w:t>
            </w:r>
            <w:proofErr w:type="gramEnd"/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Прелюдия, Менуэт, Перезвон, 2 сюита: </w:t>
            </w:r>
            <w:proofErr w:type="gramStart"/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>Фарандола – фрагменты)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95C22" w:rsidRPr="00667D9B" w:rsidRDefault="00667D9B" w:rsidP="003D2967">
            <w:pPr>
              <w:spacing w:after="0" w:line="240" w:lineRule="auto"/>
              <w:ind w:left="135"/>
              <w:rPr>
                <w:lang w:val="ru-RU"/>
              </w:rPr>
            </w:pPr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95C22" w:rsidRPr="00DB50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5C22" w:rsidRPr="00667D9B" w:rsidRDefault="00667D9B" w:rsidP="003D2967">
            <w:pPr>
              <w:spacing w:after="0" w:line="240" w:lineRule="auto"/>
              <w:ind w:left="135"/>
              <w:rPr>
                <w:lang w:val="ru-RU"/>
              </w:rPr>
            </w:pPr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95C22" w:rsidRPr="00667D9B" w:rsidRDefault="00667D9B" w:rsidP="003D2967">
            <w:pPr>
              <w:spacing w:after="0" w:line="240" w:lineRule="auto"/>
              <w:ind w:left="135"/>
              <w:rPr>
                <w:lang w:val="ru-RU"/>
              </w:rPr>
            </w:pPr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95C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5C22" w:rsidRDefault="00F95C22" w:rsidP="003D2967">
            <w:pPr>
              <w:spacing w:line="240" w:lineRule="auto"/>
            </w:pPr>
          </w:p>
        </w:tc>
      </w:tr>
      <w:tr w:rsidR="00F95C22" w:rsidRPr="00DB502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5C22" w:rsidRPr="00667D9B" w:rsidRDefault="00667D9B" w:rsidP="003D2967">
            <w:pPr>
              <w:spacing w:after="0" w:line="240" w:lineRule="auto"/>
              <w:ind w:left="135"/>
              <w:rPr>
                <w:lang w:val="ru-RU"/>
              </w:rPr>
            </w:pPr>
            <w:r w:rsidRPr="00667D9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67D9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F95C22" w:rsidRPr="00DB50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5C22" w:rsidRPr="00667D9B" w:rsidRDefault="00667D9B" w:rsidP="003D2967">
            <w:pPr>
              <w:spacing w:after="0" w:line="240" w:lineRule="auto"/>
              <w:ind w:left="135"/>
              <w:rPr>
                <w:lang w:val="ru-RU"/>
              </w:rPr>
            </w:pPr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времени: Н. Паганини «Вечное движение», И. Штраус «Вечное движение», М. Глинка «Попутная песня», Э. Артемьев «Полет» </w:t>
            </w:r>
            <w:proofErr w:type="gramStart"/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>из</w:t>
            </w:r>
            <w:proofErr w:type="gramEnd"/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>к</w:t>
            </w:r>
            <w:proofErr w:type="gramEnd"/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proofErr w:type="spellStart"/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>ф</w:t>
            </w:r>
            <w:proofErr w:type="spellEnd"/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«Родня»; </w:t>
            </w:r>
            <w:proofErr w:type="spellStart"/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>Е.П.Крылатов</w:t>
            </w:r>
            <w:proofErr w:type="spellEnd"/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proofErr w:type="spellStart"/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>Ю.С.Энтин</w:t>
            </w:r>
            <w:proofErr w:type="spellEnd"/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95C22" w:rsidRPr="00667D9B" w:rsidRDefault="00667D9B" w:rsidP="003D2967">
            <w:pPr>
              <w:spacing w:after="0" w:line="240" w:lineRule="auto"/>
              <w:ind w:left="135"/>
              <w:rPr>
                <w:lang w:val="ru-RU"/>
              </w:rPr>
            </w:pPr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95C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5C22" w:rsidRDefault="00F95C22" w:rsidP="003D2967">
            <w:pPr>
              <w:spacing w:line="240" w:lineRule="auto"/>
            </w:pPr>
          </w:p>
        </w:tc>
      </w:tr>
      <w:tr w:rsidR="00F95C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F95C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F95C22" w:rsidRPr="00DB50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5C22" w:rsidRPr="00667D9B" w:rsidRDefault="00667D9B" w:rsidP="003D2967">
            <w:pPr>
              <w:spacing w:after="0" w:line="240" w:lineRule="auto"/>
              <w:ind w:left="135"/>
              <w:rPr>
                <w:lang w:val="ru-RU"/>
              </w:rPr>
            </w:pPr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ближнего зарубежья: песни и плясовые наигрыши народных музыкантов-сказителей (акыны, ашуги, </w:t>
            </w:r>
            <w:proofErr w:type="spellStart"/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>бакши</w:t>
            </w:r>
            <w:proofErr w:type="spellEnd"/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др.); К. </w:t>
            </w:r>
            <w:proofErr w:type="spellStart"/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>Караев</w:t>
            </w:r>
            <w:proofErr w:type="spellEnd"/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Колыбельная и танец из балета «Тропою грома». И. </w:t>
            </w:r>
            <w:proofErr w:type="spellStart"/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>Лученок</w:t>
            </w:r>
            <w:proofErr w:type="spellEnd"/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М. Ясень «Майский вальс». </w:t>
            </w:r>
            <w:proofErr w:type="spellStart"/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>А.Пахмутова</w:t>
            </w:r>
            <w:proofErr w:type="spellEnd"/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>, Н.Добронравов «Беловежская пуща» в исполнении ВИА «</w:t>
            </w:r>
            <w:proofErr w:type="spellStart"/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>Песняры</w:t>
            </w:r>
            <w:proofErr w:type="spellEnd"/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95C22" w:rsidRPr="00667D9B" w:rsidRDefault="00667D9B" w:rsidP="003D2967">
            <w:pPr>
              <w:spacing w:after="0" w:line="240" w:lineRule="auto"/>
              <w:ind w:left="135"/>
              <w:rPr>
                <w:lang w:val="ru-RU"/>
              </w:rPr>
            </w:pPr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95C22" w:rsidRPr="00DB50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</w:pPr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Б.Сметана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поэма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Влтава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95C22" w:rsidRPr="00667D9B" w:rsidRDefault="00667D9B" w:rsidP="003D2967">
            <w:pPr>
              <w:spacing w:after="0" w:line="240" w:lineRule="auto"/>
              <w:ind w:left="135"/>
              <w:rPr>
                <w:lang w:val="ru-RU"/>
              </w:rPr>
            </w:pPr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95C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5C22" w:rsidRDefault="00F95C22" w:rsidP="003D2967">
            <w:pPr>
              <w:spacing w:line="240" w:lineRule="auto"/>
            </w:pPr>
          </w:p>
        </w:tc>
      </w:tr>
      <w:tr w:rsidR="00F95C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F95C22" w:rsidRPr="00DB50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5C22" w:rsidRPr="00667D9B" w:rsidRDefault="00667D9B" w:rsidP="003D2967">
            <w:pPr>
              <w:spacing w:after="0" w:line="240" w:lineRule="auto"/>
              <w:ind w:left="135"/>
              <w:rPr>
                <w:lang w:val="ru-RU"/>
              </w:rPr>
            </w:pPr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пасхальная </w:t>
            </w:r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95C22" w:rsidRPr="00667D9B" w:rsidRDefault="00667D9B" w:rsidP="003D2967">
            <w:pPr>
              <w:spacing w:after="0" w:line="240" w:lineRule="auto"/>
              <w:ind w:left="135"/>
              <w:rPr>
                <w:lang w:val="ru-RU"/>
              </w:rPr>
            </w:pPr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95C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5C22" w:rsidRDefault="00F95C22" w:rsidP="003D2967">
            <w:pPr>
              <w:spacing w:line="240" w:lineRule="auto"/>
            </w:pPr>
          </w:p>
        </w:tc>
      </w:tr>
      <w:tr w:rsidR="00F95C22" w:rsidRPr="00DB502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5C22" w:rsidRPr="00667D9B" w:rsidRDefault="00667D9B" w:rsidP="003D2967">
            <w:pPr>
              <w:spacing w:after="0" w:line="240" w:lineRule="auto"/>
              <w:ind w:left="135"/>
              <w:rPr>
                <w:lang w:val="ru-RU"/>
              </w:rPr>
            </w:pPr>
            <w:r w:rsidRPr="00667D9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67D9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F95C22" w:rsidRPr="00DB50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5C22" w:rsidRPr="00667D9B" w:rsidRDefault="00667D9B" w:rsidP="003D2967">
            <w:pPr>
              <w:spacing w:after="0" w:line="240" w:lineRule="auto"/>
              <w:ind w:left="135"/>
              <w:rPr>
                <w:lang w:val="ru-RU"/>
              </w:rPr>
            </w:pPr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«</w:t>
            </w:r>
            <w:proofErr w:type="spellStart"/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>Морозко</w:t>
            </w:r>
            <w:proofErr w:type="spellEnd"/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 – музыкальный фильм-сказка музыка Н. </w:t>
            </w:r>
            <w:proofErr w:type="spellStart"/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>Будашкина</w:t>
            </w:r>
            <w:proofErr w:type="spellEnd"/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>; С. Никитин «Это очень интересно», «Пони», «Сказка по 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95C22" w:rsidRPr="00667D9B" w:rsidRDefault="00667D9B" w:rsidP="003D2967">
            <w:pPr>
              <w:spacing w:after="0" w:line="240" w:lineRule="auto"/>
              <w:ind w:left="135"/>
              <w:rPr>
                <w:lang w:val="ru-RU"/>
              </w:rPr>
            </w:pPr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95C22" w:rsidRPr="00DB50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5C22" w:rsidRPr="00667D9B" w:rsidRDefault="00667D9B" w:rsidP="003D2967">
            <w:pPr>
              <w:spacing w:after="0" w:line="240" w:lineRule="auto"/>
              <w:ind w:left="135"/>
              <w:rPr>
                <w:lang w:val="ru-RU"/>
              </w:rPr>
            </w:pPr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оперы и балета: Сцена народных гуляний из второго действия оперы Н.А. Римского-Корсакова «Сказание о невидимом граде Китеже и деве </w:t>
            </w:r>
            <w:proofErr w:type="spellStart"/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>Февронии</w:t>
            </w:r>
            <w:proofErr w:type="spellEnd"/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95C22" w:rsidRPr="00667D9B" w:rsidRDefault="00667D9B" w:rsidP="003D2967">
            <w:pPr>
              <w:spacing w:after="0" w:line="240" w:lineRule="auto"/>
              <w:ind w:left="135"/>
              <w:rPr>
                <w:lang w:val="ru-RU"/>
              </w:rPr>
            </w:pPr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95C22" w:rsidRPr="00DB50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5C22" w:rsidRPr="00667D9B" w:rsidRDefault="00667D9B" w:rsidP="003D2967">
            <w:pPr>
              <w:spacing w:after="0" w:line="240" w:lineRule="auto"/>
              <w:ind w:left="135"/>
              <w:rPr>
                <w:lang w:val="ru-RU"/>
              </w:rPr>
            </w:pPr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>Балет: А. Хачатурян. Балет «</w:t>
            </w:r>
            <w:proofErr w:type="spellStart"/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>Гаянэ</w:t>
            </w:r>
            <w:proofErr w:type="spellEnd"/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>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95C22" w:rsidRPr="00667D9B" w:rsidRDefault="00667D9B" w:rsidP="003D2967">
            <w:pPr>
              <w:spacing w:after="0" w:line="240" w:lineRule="auto"/>
              <w:ind w:left="135"/>
              <w:rPr>
                <w:lang w:val="ru-RU"/>
              </w:rPr>
            </w:pPr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95C22" w:rsidRPr="00DB50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5C22" w:rsidRPr="00667D9B" w:rsidRDefault="00667D9B" w:rsidP="003D2967">
            <w:pPr>
              <w:spacing w:after="0" w:line="240" w:lineRule="auto"/>
              <w:ind w:left="135"/>
              <w:rPr>
                <w:lang w:val="ru-RU"/>
              </w:rPr>
            </w:pPr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Опера. Главные герои и номера оперного спектакля: оперы «Садко», «Борис Годунов», «Сказка о царе </w:t>
            </w:r>
            <w:proofErr w:type="spellStart"/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>Салтане</w:t>
            </w:r>
            <w:proofErr w:type="spellEnd"/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>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95C22" w:rsidRPr="00667D9B" w:rsidRDefault="00667D9B" w:rsidP="003D2967">
            <w:pPr>
              <w:spacing w:after="0" w:line="240" w:lineRule="auto"/>
              <w:ind w:left="135"/>
              <w:rPr>
                <w:lang w:val="ru-RU"/>
              </w:rPr>
            </w:pPr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95C22" w:rsidRPr="00DB50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5C22" w:rsidRPr="00667D9B" w:rsidRDefault="00667D9B" w:rsidP="003D2967">
            <w:pPr>
              <w:spacing w:after="0" w:line="240" w:lineRule="auto"/>
              <w:ind w:left="135"/>
              <w:rPr>
                <w:lang w:val="ru-RU"/>
              </w:rPr>
            </w:pPr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95C22" w:rsidRPr="00667D9B" w:rsidRDefault="00667D9B" w:rsidP="003D2967">
            <w:pPr>
              <w:spacing w:after="0" w:line="240" w:lineRule="auto"/>
              <w:ind w:left="135"/>
              <w:rPr>
                <w:lang w:val="ru-RU"/>
              </w:rPr>
            </w:pPr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95C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5C22" w:rsidRDefault="00F95C22" w:rsidP="003D2967">
            <w:pPr>
              <w:spacing w:line="240" w:lineRule="auto"/>
            </w:pPr>
          </w:p>
        </w:tc>
      </w:tr>
      <w:tr w:rsidR="00F95C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F95C22" w:rsidRPr="00DB50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5C22" w:rsidRPr="00667D9B" w:rsidRDefault="00667D9B" w:rsidP="003D2967">
            <w:pPr>
              <w:spacing w:after="0" w:line="240" w:lineRule="auto"/>
              <w:ind w:left="135"/>
              <w:rPr>
                <w:lang w:val="ru-RU"/>
              </w:rPr>
            </w:pPr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</w:t>
            </w:r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музыки: В.А. Моцарт «Колыбельная»; А. </w:t>
            </w:r>
            <w:proofErr w:type="spellStart"/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>Вивальди</w:t>
            </w:r>
            <w:proofErr w:type="spellEnd"/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«Летняя гроза» в современной обработке; Ф. Шуберт «Аве Мария» в современной обработке; Поль </w:t>
            </w:r>
            <w:proofErr w:type="spellStart"/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>Мориа</w:t>
            </w:r>
            <w:proofErr w:type="spellEnd"/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95C22" w:rsidRPr="00667D9B" w:rsidRDefault="00667D9B" w:rsidP="003D2967">
            <w:pPr>
              <w:spacing w:after="0" w:line="240" w:lineRule="auto"/>
              <w:ind w:left="135"/>
              <w:rPr>
                <w:lang w:val="ru-RU"/>
              </w:rPr>
            </w:pPr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95C22" w:rsidRPr="00DB50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5C22" w:rsidRPr="00667D9B" w:rsidRDefault="00667D9B" w:rsidP="003D2967">
            <w:pPr>
              <w:spacing w:after="0" w:line="240" w:lineRule="auto"/>
              <w:ind w:left="135"/>
              <w:rPr>
                <w:lang w:val="ru-RU"/>
              </w:rPr>
            </w:pPr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Дж. Гершвин «Летнее время», </w:t>
            </w:r>
            <w:proofErr w:type="spellStart"/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>Д.Эллингтон</w:t>
            </w:r>
            <w:proofErr w:type="spellEnd"/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«Караван». Г.Миллер «Серенада лунного света», «</w:t>
            </w:r>
            <w:proofErr w:type="spellStart"/>
            <w:proofErr w:type="gramStart"/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>Чаттануга</w:t>
            </w:r>
            <w:proofErr w:type="spellEnd"/>
            <w:proofErr w:type="gramEnd"/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95C22" w:rsidRPr="00667D9B" w:rsidRDefault="00667D9B" w:rsidP="003D2967">
            <w:pPr>
              <w:spacing w:after="0" w:line="240" w:lineRule="auto"/>
              <w:ind w:left="135"/>
              <w:rPr>
                <w:lang w:val="ru-RU"/>
              </w:rPr>
            </w:pPr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95C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5C22" w:rsidRDefault="00F95C22" w:rsidP="003D2967">
            <w:pPr>
              <w:spacing w:line="240" w:lineRule="auto"/>
            </w:pPr>
          </w:p>
        </w:tc>
      </w:tr>
      <w:tr w:rsidR="00F95C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грамота</w:t>
            </w:r>
            <w:proofErr w:type="spellEnd"/>
          </w:p>
        </w:tc>
      </w:tr>
      <w:tr w:rsidR="00F95C22" w:rsidRPr="00DB50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5C22" w:rsidRPr="00667D9B" w:rsidRDefault="00667D9B" w:rsidP="003D2967">
            <w:pPr>
              <w:spacing w:after="0" w:line="240" w:lineRule="auto"/>
              <w:ind w:left="135"/>
              <w:rPr>
                <w:lang w:val="ru-RU"/>
              </w:rPr>
            </w:pPr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95C22" w:rsidRPr="00667D9B" w:rsidRDefault="00667D9B" w:rsidP="003D2967">
            <w:pPr>
              <w:spacing w:after="0" w:line="240" w:lineRule="auto"/>
              <w:ind w:left="135"/>
              <w:rPr>
                <w:lang w:val="ru-RU"/>
              </w:rPr>
            </w:pPr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95C22" w:rsidRPr="00DB50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5C22" w:rsidRPr="00667D9B" w:rsidRDefault="00667D9B" w:rsidP="003D2967">
            <w:pPr>
              <w:spacing w:after="0" w:line="240" w:lineRule="auto"/>
              <w:ind w:left="135"/>
              <w:rPr>
                <w:lang w:val="ru-RU"/>
              </w:rPr>
            </w:pPr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Музыкальный язык: Я. Сибелиус «Грустный вальс»; К. </w:t>
            </w:r>
            <w:proofErr w:type="spellStart"/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>Орф</w:t>
            </w:r>
            <w:proofErr w:type="spellEnd"/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«О, Фортуна!» (№ 1) из кантаты «Кармина Бурана»; Л. </w:t>
            </w:r>
            <w:proofErr w:type="spellStart"/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>Андерсон</w:t>
            </w:r>
            <w:proofErr w:type="spellEnd"/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95C22" w:rsidRPr="00667D9B" w:rsidRDefault="00667D9B" w:rsidP="003D2967">
            <w:pPr>
              <w:spacing w:after="0" w:line="240" w:lineRule="auto"/>
              <w:ind w:left="135"/>
              <w:rPr>
                <w:lang w:val="ru-RU"/>
              </w:rPr>
            </w:pPr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95C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5C22" w:rsidRDefault="00F95C22" w:rsidP="003D2967">
            <w:pPr>
              <w:spacing w:line="240" w:lineRule="auto"/>
            </w:pPr>
          </w:p>
        </w:tc>
      </w:tr>
      <w:tr w:rsidR="00F95C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5C22" w:rsidRPr="00667D9B" w:rsidRDefault="00667D9B" w:rsidP="003D2967">
            <w:pPr>
              <w:spacing w:after="0" w:line="240" w:lineRule="auto"/>
              <w:ind w:left="135"/>
              <w:rPr>
                <w:lang w:val="ru-RU"/>
              </w:rPr>
            </w:pPr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95C22" w:rsidRDefault="00F95C22" w:rsidP="003D2967">
            <w:pPr>
              <w:spacing w:line="240" w:lineRule="auto"/>
            </w:pPr>
          </w:p>
        </w:tc>
      </w:tr>
    </w:tbl>
    <w:p w:rsidR="00F95C22" w:rsidRDefault="00F95C22" w:rsidP="003D2967">
      <w:pPr>
        <w:spacing w:line="240" w:lineRule="auto"/>
        <w:sectPr w:rsidR="00F95C22" w:rsidSect="00667D9B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F95C22" w:rsidRDefault="00F95C22" w:rsidP="003D2967">
      <w:pPr>
        <w:spacing w:line="240" w:lineRule="auto"/>
        <w:sectPr w:rsidR="00F95C22" w:rsidSect="00667D9B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F95C22" w:rsidRDefault="00667D9B" w:rsidP="003D2967">
      <w:pPr>
        <w:spacing w:after="0" w:line="240" w:lineRule="auto"/>
        <w:ind w:left="120"/>
      </w:pPr>
      <w:bookmarkStart w:id="7" w:name="block-14467271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95C22" w:rsidRDefault="00F95C22" w:rsidP="003D2967">
      <w:pPr>
        <w:spacing w:line="240" w:lineRule="auto"/>
        <w:sectPr w:rsidR="00F95C22" w:rsidSect="00667D9B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F95C22" w:rsidRDefault="00667D9B" w:rsidP="003D2967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335"/>
        <w:gridCol w:w="1841"/>
        <w:gridCol w:w="1910"/>
        <w:gridCol w:w="1347"/>
        <w:gridCol w:w="2824"/>
      </w:tblGrid>
      <w:tr w:rsidR="00F95C22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95C22" w:rsidRDefault="00F95C22" w:rsidP="003D2967">
            <w:pPr>
              <w:spacing w:after="0" w:line="240" w:lineRule="auto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95C22" w:rsidRDefault="00F95C22" w:rsidP="003D2967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95C22" w:rsidRDefault="00F95C22" w:rsidP="003D2967">
            <w:pPr>
              <w:spacing w:after="0" w:line="240" w:lineRule="auto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95C22" w:rsidRDefault="00F95C22" w:rsidP="003D2967">
            <w:pPr>
              <w:spacing w:after="0" w:line="240" w:lineRule="auto"/>
              <w:ind w:left="135"/>
            </w:pPr>
          </w:p>
        </w:tc>
      </w:tr>
      <w:tr w:rsidR="00F95C2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5C22" w:rsidRDefault="00F95C22" w:rsidP="003D2967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5C22" w:rsidRDefault="00F95C22" w:rsidP="003D2967">
            <w:pPr>
              <w:spacing w:line="240" w:lineRule="auto"/>
            </w:pP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95C22" w:rsidRDefault="00F95C22" w:rsidP="003D2967">
            <w:pPr>
              <w:spacing w:after="0" w:line="240" w:lineRule="auto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95C22" w:rsidRDefault="00F95C22" w:rsidP="003D2967">
            <w:pPr>
              <w:spacing w:after="0" w:line="240" w:lineRule="auto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95C22" w:rsidRDefault="00F95C22" w:rsidP="003D2967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5C22" w:rsidRDefault="00F95C22" w:rsidP="003D2967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5C22" w:rsidRDefault="00F95C22" w:rsidP="003D2967">
            <w:pPr>
              <w:spacing w:line="240" w:lineRule="auto"/>
            </w:pPr>
          </w:p>
        </w:tc>
      </w:tr>
      <w:tr w:rsidR="00F95C2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5C22" w:rsidRPr="00667D9B" w:rsidRDefault="00667D9B" w:rsidP="003D2967">
            <w:pPr>
              <w:spacing w:after="0" w:line="240" w:lineRule="auto"/>
              <w:ind w:left="135"/>
              <w:rPr>
                <w:lang w:val="ru-RU"/>
              </w:rPr>
            </w:pPr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95C22" w:rsidRDefault="00F95C22" w:rsidP="003D2967">
            <w:pPr>
              <w:spacing w:after="0" w:line="240" w:lineRule="auto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95C22" w:rsidRDefault="00F95C22" w:rsidP="003D2967">
            <w:pPr>
              <w:spacing w:after="0" w:line="240" w:lineRule="auto"/>
              <w:ind w:left="135"/>
            </w:pPr>
          </w:p>
        </w:tc>
      </w:tr>
      <w:tr w:rsidR="00F95C22" w:rsidRPr="00DB50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артисты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95C22" w:rsidRDefault="00F95C22" w:rsidP="003D2967">
            <w:pPr>
              <w:spacing w:after="0" w:line="240" w:lineRule="auto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95C22" w:rsidRPr="00667D9B" w:rsidRDefault="00667D9B" w:rsidP="003D2967">
            <w:pPr>
              <w:spacing w:after="0" w:line="240" w:lineRule="auto"/>
              <w:ind w:left="135"/>
              <w:rPr>
                <w:lang w:val="ru-RU"/>
              </w:rPr>
            </w:pPr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F95C2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95C22" w:rsidRDefault="00F95C22" w:rsidP="003D2967">
            <w:pPr>
              <w:spacing w:after="0" w:line="240" w:lineRule="auto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95C22" w:rsidRDefault="00F95C22" w:rsidP="003D2967">
            <w:pPr>
              <w:spacing w:after="0" w:line="240" w:lineRule="auto"/>
              <w:ind w:left="135"/>
            </w:pPr>
          </w:p>
        </w:tc>
      </w:tr>
      <w:tr w:rsidR="00F95C2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95C22" w:rsidRDefault="00F95C22" w:rsidP="003D2967">
            <w:pPr>
              <w:spacing w:after="0" w:line="240" w:lineRule="auto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95C22" w:rsidRDefault="00F95C22" w:rsidP="003D2967">
            <w:pPr>
              <w:spacing w:after="0" w:line="240" w:lineRule="auto"/>
              <w:ind w:left="135"/>
            </w:pPr>
          </w:p>
        </w:tc>
      </w:tr>
      <w:tr w:rsidR="00F95C2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95C22" w:rsidRDefault="00F95C22" w:rsidP="003D2967">
            <w:pPr>
              <w:spacing w:after="0" w:line="240" w:lineRule="auto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95C22" w:rsidRDefault="00F95C22" w:rsidP="003D2967">
            <w:pPr>
              <w:spacing w:after="0" w:line="240" w:lineRule="auto"/>
              <w:ind w:left="135"/>
            </w:pPr>
          </w:p>
        </w:tc>
      </w:tr>
      <w:tr w:rsidR="00F95C2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5C22" w:rsidRPr="00667D9B" w:rsidRDefault="00667D9B" w:rsidP="003D2967">
            <w:pPr>
              <w:spacing w:after="0" w:line="240" w:lineRule="auto"/>
              <w:ind w:left="135"/>
              <w:rPr>
                <w:lang w:val="ru-RU"/>
              </w:rPr>
            </w:pPr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95C22" w:rsidRDefault="00F95C22" w:rsidP="003D2967">
            <w:pPr>
              <w:spacing w:after="0" w:line="240" w:lineRule="auto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95C22" w:rsidRDefault="00F95C22" w:rsidP="003D2967">
            <w:pPr>
              <w:spacing w:after="0" w:line="240" w:lineRule="auto"/>
              <w:ind w:left="135"/>
            </w:pPr>
          </w:p>
        </w:tc>
      </w:tr>
      <w:tr w:rsidR="00F95C2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5C22" w:rsidRPr="00667D9B" w:rsidRDefault="00667D9B" w:rsidP="003D2967">
            <w:pPr>
              <w:spacing w:after="0" w:line="240" w:lineRule="auto"/>
              <w:ind w:left="135"/>
              <w:rPr>
                <w:lang w:val="ru-RU"/>
              </w:rPr>
            </w:pPr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95C22" w:rsidRDefault="00F95C22" w:rsidP="003D2967">
            <w:pPr>
              <w:spacing w:after="0" w:line="240" w:lineRule="auto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95C22" w:rsidRDefault="00F95C22" w:rsidP="003D2967">
            <w:pPr>
              <w:spacing w:after="0" w:line="240" w:lineRule="auto"/>
              <w:ind w:left="135"/>
            </w:pPr>
          </w:p>
        </w:tc>
      </w:tr>
      <w:tr w:rsidR="00F95C2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детям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95C22" w:rsidRDefault="00F95C22" w:rsidP="003D2967">
            <w:pPr>
              <w:spacing w:after="0" w:line="240" w:lineRule="auto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95C22" w:rsidRDefault="00F95C22" w:rsidP="003D2967">
            <w:pPr>
              <w:spacing w:after="0" w:line="240" w:lineRule="auto"/>
              <w:ind w:left="135"/>
            </w:pPr>
          </w:p>
        </w:tc>
      </w:tr>
      <w:tr w:rsidR="00F95C22" w:rsidRPr="00DB50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95C22" w:rsidRDefault="00F95C22" w:rsidP="003D2967">
            <w:pPr>
              <w:spacing w:after="0" w:line="240" w:lineRule="auto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95C22" w:rsidRPr="00667D9B" w:rsidRDefault="00667D9B" w:rsidP="003D2967">
            <w:pPr>
              <w:spacing w:after="0" w:line="240" w:lineRule="auto"/>
              <w:ind w:left="135"/>
              <w:rPr>
                <w:lang w:val="ru-RU"/>
              </w:rPr>
            </w:pPr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95C2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95C22" w:rsidRDefault="00F95C22" w:rsidP="003D2967">
            <w:pPr>
              <w:spacing w:after="0" w:line="240" w:lineRule="auto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95C22" w:rsidRDefault="00F95C22" w:rsidP="003D2967">
            <w:pPr>
              <w:spacing w:after="0" w:line="240" w:lineRule="auto"/>
              <w:ind w:left="135"/>
            </w:pPr>
          </w:p>
        </w:tc>
      </w:tr>
      <w:tr w:rsidR="00F95C2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95C22" w:rsidRDefault="00F95C22" w:rsidP="003D2967">
            <w:pPr>
              <w:spacing w:after="0" w:line="240" w:lineRule="auto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95C22" w:rsidRDefault="00F95C22" w:rsidP="003D2967">
            <w:pPr>
              <w:spacing w:after="0" w:line="240" w:lineRule="auto"/>
              <w:ind w:left="135"/>
            </w:pPr>
          </w:p>
        </w:tc>
      </w:tr>
      <w:tr w:rsidR="00F95C2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95C22" w:rsidRDefault="00F95C22" w:rsidP="003D2967">
            <w:pPr>
              <w:spacing w:after="0" w:line="240" w:lineRule="auto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95C22" w:rsidRDefault="00F95C22" w:rsidP="003D2967">
            <w:pPr>
              <w:spacing w:after="0" w:line="240" w:lineRule="auto"/>
              <w:ind w:left="135"/>
            </w:pPr>
          </w:p>
        </w:tc>
      </w:tr>
      <w:tr w:rsidR="00F95C22" w:rsidRPr="00DB50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95C22" w:rsidRDefault="00F95C22" w:rsidP="003D2967">
            <w:pPr>
              <w:spacing w:after="0" w:line="240" w:lineRule="auto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95C22" w:rsidRPr="00667D9B" w:rsidRDefault="00667D9B" w:rsidP="003D2967">
            <w:pPr>
              <w:spacing w:after="0" w:line="240" w:lineRule="auto"/>
              <w:ind w:left="135"/>
              <w:rPr>
                <w:lang w:val="ru-RU"/>
              </w:rPr>
            </w:pPr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F95C2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95C22" w:rsidRDefault="00F95C22" w:rsidP="003D2967">
            <w:pPr>
              <w:spacing w:after="0" w:line="240" w:lineRule="auto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95C22" w:rsidRDefault="00F95C22" w:rsidP="003D2967">
            <w:pPr>
              <w:spacing w:after="0" w:line="240" w:lineRule="auto"/>
              <w:ind w:left="135"/>
            </w:pPr>
          </w:p>
        </w:tc>
      </w:tr>
      <w:tr w:rsidR="00F95C22" w:rsidRPr="00DB50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Европейские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95C22" w:rsidRDefault="00F95C22" w:rsidP="003D2967">
            <w:pPr>
              <w:spacing w:after="0" w:line="240" w:lineRule="auto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95C22" w:rsidRPr="00667D9B" w:rsidRDefault="00667D9B" w:rsidP="003D2967">
            <w:pPr>
              <w:spacing w:after="0" w:line="240" w:lineRule="auto"/>
              <w:ind w:left="135"/>
              <w:rPr>
                <w:lang w:val="ru-RU"/>
              </w:rPr>
            </w:pPr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95C22" w:rsidRPr="00DB50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95C22" w:rsidRDefault="00F95C22" w:rsidP="003D2967">
            <w:pPr>
              <w:spacing w:after="0" w:line="240" w:lineRule="auto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95C22" w:rsidRPr="00667D9B" w:rsidRDefault="00667D9B" w:rsidP="003D2967">
            <w:pPr>
              <w:spacing w:after="0" w:line="240" w:lineRule="auto"/>
              <w:ind w:left="135"/>
              <w:rPr>
                <w:lang w:val="ru-RU"/>
              </w:rPr>
            </w:pPr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98962</w:t>
              </w:r>
            </w:hyperlink>
          </w:p>
        </w:tc>
      </w:tr>
      <w:tr w:rsidR="00F95C2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времени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95C22" w:rsidRDefault="00F95C22" w:rsidP="003D2967">
            <w:pPr>
              <w:spacing w:after="0" w:line="240" w:lineRule="auto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95C22" w:rsidRDefault="00F95C22" w:rsidP="003D2967">
            <w:pPr>
              <w:spacing w:after="0" w:line="240" w:lineRule="auto"/>
              <w:ind w:left="135"/>
            </w:pPr>
          </w:p>
        </w:tc>
      </w:tr>
      <w:tr w:rsidR="00F95C2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ближнего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95C22" w:rsidRDefault="00F95C22" w:rsidP="003D2967">
            <w:pPr>
              <w:spacing w:after="0" w:line="240" w:lineRule="auto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95C22" w:rsidRDefault="00F95C22" w:rsidP="003D2967">
            <w:pPr>
              <w:spacing w:after="0" w:line="240" w:lineRule="auto"/>
              <w:ind w:left="135"/>
            </w:pPr>
          </w:p>
        </w:tc>
      </w:tr>
      <w:tr w:rsidR="00F95C2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ближнего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95C22" w:rsidRDefault="00F95C22" w:rsidP="003D2967">
            <w:pPr>
              <w:spacing w:after="0" w:line="240" w:lineRule="auto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95C22" w:rsidRDefault="00F95C22" w:rsidP="003D2967">
            <w:pPr>
              <w:spacing w:after="0" w:line="240" w:lineRule="auto"/>
              <w:ind w:left="135"/>
            </w:pPr>
          </w:p>
        </w:tc>
      </w:tr>
      <w:tr w:rsidR="00F95C2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дальнего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95C22" w:rsidRDefault="00F95C22" w:rsidP="003D2967">
            <w:pPr>
              <w:spacing w:after="0" w:line="240" w:lineRule="auto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95C22" w:rsidRDefault="00F95C22" w:rsidP="003D2967">
            <w:pPr>
              <w:spacing w:after="0" w:line="240" w:lineRule="auto"/>
              <w:ind w:left="135"/>
            </w:pPr>
          </w:p>
        </w:tc>
      </w:tr>
      <w:tr w:rsidR="00F95C2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дальнего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95C22" w:rsidRDefault="00F95C22" w:rsidP="003D2967">
            <w:pPr>
              <w:spacing w:after="0" w:line="240" w:lineRule="auto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95C22" w:rsidRDefault="00F95C22" w:rsidP="003D2967">
            <w:pPr>
              <w:spacing w:after="0" w:line="240" w:lineRule="auto"/>
              <w:ind w:left="135"/>
            </w:pPr>
          </w:p>
        </w:tc>
      </w:tr>
      <w:tr w:rsidR="00F95C2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Религиозные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95C22" w:rsidRDefault="00F95C22" w:rsidP="003D2967">
            <w:pPr>
              <w:spacing w:after="0" w:line="240" w:lineRule="auto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95C22" w:rsidRDefault="00F95C22" w:rsidP="003D2967">
            <w:pPr>
              <w:spacing w:after="0" w:line="240" w:lineRule="auto"/>
              <w:ind w:left="135"/>
            </w:pPr>
          </w:p>
        </w:tc>
      </w:tr>
      <w:tr w:rsidR="00F95C22" w:rsidRPr="00DB50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5C22" w:rsidRPr="00667D9B" w:rsidRDefault="00667D9B" w:rsidP="003D2967">
            <w:pPr>
              <w:spacing w:after="0" w:line="240" w:lineRule="auto"/>
              <w:ind w:left="135"/>
              <w:rPr>
                <w:lang w:val="ru-RU"/>
              </w:rPr>
            </w:pPr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95C22" w:rsidRDefault="00F95C22" w:rsidP="003D2967">
            <w:pPr>
              <w:spacing w:after="0" w:line="240" w:lineRule="auto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95C22" w:rsidRPr="00667D9B" w:rsidRDefault="00667D9B" w:rsidP="003D2967">
            <w:pPr>
              <w:spacing w:after="0" w:line="240" w:lineRule="auto"/>
              <w:ind w:left="135"/>
              <w:rPr>
                <w:lang w:val="ru-RU"/>
              </w:rPr>
            </w:pPr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F95C2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95C22" w:rsidRDefault="00F95C22" w:rsidP="003D2967">
            <w:pPr>
              <w:spacing w:after="0" w:line="240" w:lineRule="auto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95C22" w:rsidRDefault="00F95C22" w:rsidP="003D2967">
            <w:pPr>
              <w:spacing w:after="0" w:line="240" w:lineRule="auto"/>
              <w:ind w:left="135"/>
            </w:pPr>
          </w:p>
        </w:tc>
      </w:tr>
      <w:tr w:rsidR="00F95C2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95C22" w:rsidRDefault="00F95C22" w:rsidP="003D2967">
            <w:pPr>
              <w:spacing w:after="0" w:line="240" w:lineRule="auto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95C22" w:rsidRDefault="00F95C22" w:rsidP="003D2967">
            <w:pPr>
              <w:spacing w:after="0" w:line="240" w:lineRule="auto"/>
              <w:ind w:left="135"/>
            </w:pPr>
          </w:p>
        </w:tc>
      </w:tr>
      <w:tr w:rsidR="00F95C2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95C22" w:rsidRDefault="00F95C22" w:rsidP="003D2967">
            <w:pPr>
              <w:spacing w:after="0" w:line="240" w:lineRule="auto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95C22" w:rsidRDefault="00F95C22" w:rsidP="003D2967">
            <w:pPr>
              <w:spacing w:after="0" w:line="240" w:lineRule="auto"/>
              <w:ind w:left="135"/>
            </w:pPr>
          </w:p>
        </w:tc>
      </w:tr>
      <w:tr w:rsidR="00F95C2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5C22" w:rsidRPr="00667D9B" w:rsidRDefault="00667D9B" w:rsidP="003D2967">
            <w:pPr>
              <w:spacing w:after="0" w:line="240" w:lineRule="auto"/>
              <w:ind w:left="135"/>
              <w:rPr>
                <w:lang w:val="ru-RU"/>
              </w:rPr>
            </w:pPr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95C22" w:rsidRDefault="00F95C22" w:rsidP="003D2967">
            <w:pPr>
              <w:spacing w:after="0" w:line="240" w:lineRule="auto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95C22" w:rsidRDefault="00F95C22" w:rsidP="003D2967">
            <w:pPr>
              <w:spacing w:after="0" w:line="240" w:lineRule="auto"/>
              <w:ind w:left="135"/>
            </w:pPr>
          </w:p>
        </w:tc>
      </w:tr>
      <w:tr w:rsidR="00F95C2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5C22" w:rsidRPr="00667D9B" w:rsidRDefault="00667D9B" w:rsidP="003D2967">
            <w:pPr>
              <w:spacing w:after="0" w:line="240" w:lineRule="auto"/>
              <w:ind w:left="135"/>
              <w:rPr>
                <w:lang w:val="ru-RU"/>
              </w:rPr>
            </w:pPr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95C22" w:rsidRDefault="00F95C22" w:rsidP="003D2967">
            <w:pPr>
              <w:spacing w:after="0" w:line="240" w:lineRule="auto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95C22" w:rsidRDefault="00F95C22" w:rsidP="003D2967">
            <w:pPr>
              <w:spacing w:after="0" w:line="240" w:lineRule="auto"/>
              <w:ind w:left="135"/>
            </w:pPr>
          </w:p>
        </w:tc>
      </w:tr>
      <w:tr w:rsidR="00F95C22" w:rsidRPr="00DB50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5C22" w:rsidRPr="00667D9B" w:rsidRDefault="00667D9B" w:rsidP="003D2967">
            <w:pPr>
              <w:spacing w:after="0" w:line="240" w:lineRule="auto"/>
              <w:ind w:left="135"/>
              <w:rPr>
                <w:lang w:val="ru-RU"/>
              </w:rPr>
            </w:pPr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95C22" w:rsidRDefault="00F95C22" w:rsidP="003D2967">
            <w:pPr>
              <w:spacing w:after="0" w:line="240" w:lineRule="auto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95C22" w:rsidRPr="00667D9B" w:rsidRDefault="00667D9B" w:rsidP="003D2967">
            <w:pPr>
              <w:spacing w:after="0" w:line="240" w:lineRule="auto"/>
              <w:ind w:left="135"/>
              <w:rPr>
                <w:lang w:val="ru-RU"/>
              </w:rPr>
            </w:pPr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F95C2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95C22" w:rsidRDefault="00F95C22" w:rsidP="003D2967">
            <w:pPr>
              <w:spacing w:after="0" w:line="240" w:lineRule="auto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95C22" w:rsidRDefault="00F95C22" w:rsidP="003D2967">
            <w:pPr>
              <w:spacing w:after="0" w:line="240" w:lineRule="auto"/>
              <w:ind w:left="135"/>
            </w:pPr>
          </w:p>
        </w:tc>
      </w:tr>
      <w:tr w:rsidR="00F95C2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95C22" w:rsidRDefault="00F95C22" w:rsidP="003D2967">
            <w:pPr>
              <w:spacing w:after="0" w:line="240" w:lineRule="auto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95C22" w:rsidRDefault="00F95C22" w:rsidP="003D2967">
            <w:pPr>
              <w:spacing w:after="0" w:line="240" w:lineRule="auto"/>
              <w:ind w:left="135"/>
            </w:pPr>
          </w:p>
        </w:tc>
      </w:tr>
      <w:tr w:rsidR="00F95C22" w:rsidRPr="00DB50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95C22" w:rsidRDefault="00F95C22" w:rsidP="003D2967">
            <w:pPr>
              <w:spacing w:after="0" w:line="240" w:lineRule="auto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95C22" w:rsidRPr="00667D9B" w:rsidRDefault="00667D9B" w:rsidP="003D2967">
            <w:pPr>
              <w:spacing w:after="0" w:line="240" w:lineRule="auto"/>
              <w:ind w:left="135"/>
              <w:rPr>
                <w:lang w:val="ru-RU"/>
              </w:rPr>
            </w:pPr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95050</w:t>
              </w:r>
            </w:hyperlink>
          </w:p>
        </w:tc>
      </w:tr>
      <w:tr w:rsidR="00F95C22" w:rsidRPr="00DB50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95C22" w:rsidRDefault="00F95C22" w:rsidP="003D2967">
            <w:pPr>
              <w:spacing w:after="0" w:line="240" w:lineRule="auto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95C22" w:rsidRPr="00667D9B" w:rsidRDefault="00667D9B" w:rsidP="003D2967">
            <w:pPr>
              <w:spacing w:after="0" w:line="240" w:lineRule="auto"/>
              <w:ind w:left="135"/>
              <w:rPr>
                <w:lang w:val="ru-RU"/>
              </w:rPr>
            </w:pPr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7D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</w:hyperlink>
          </w:p>
        </w:tc>
      </w:tr>
      <w:tr w:rsidR="00F95C2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95C22" w:rsidRDefault="00F95C22" w:rsidP="003D2967">
            <w:pPr>
              <w:spacing w:after="0" w:line="240" w:lineRule="auto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95C22" w:rsidRDefault="00F95C22" w:rsidP="003D2967">
            <w:pPr>
              <w:spacing w:after="0" w:line="240" w:lineRule="auto"/>
              <w:ind w:left="135"/>
            </w:pPr>
          </w:p>
        </w:tc>
      </w:tr>
      <w:tr w:rsidR="00F95C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5C22" w:rsidRPr="00667D9B" w:rsidRDefault="00667D9B" w:rsidP="003D2967">
            <w:pPr>
              <w:spacing w:after="0" w:line="240" w:lineRule="auto"/>
              <w:ind w:left="135"/>
              <w:rPr>
                <w:lang w:val="ru-RU"/>
              </w:rPr>
            </w:pPr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 w:rsidRPr="00667D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95C22" w:rsidRDefault="00667D9B" w:rsidP="003D29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5C22" w:rsidRDefault="00F95C22" w:rsidP="003D2967">
            <w:pPr>
              <w:spacing w:line="240" w:lineRule="auto"/>
            </w:pPr>
          </w:p>
        </w:tc>
      </w:tr>
    </w:tbl>
    <w:p w:rsidR="00F95C22" w:rsidRDefault="00F95C22" w:rsidP="003D2967">
      <w:pPr>
        <w:spacing w:line="240" w:lineRule="auto"/>
        <w:sectPr w:rsidR="00F95C22" w:rsidSect="00667D9B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F95C22" w:rsidRDefault="00F95C22">
      <w:pPr>
        <w:sectPr w:rsidR="00F95C22" w:rsidSect="00667D9B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F95C22" w:rsidRPr="003D2967" w:rsidRDefault="00667D9B" w:rsidP="003D2967">
      <w:pPr>
        <w:spacing w:after="0" w:line="240" w:lineRule="auto"/>
        <w:ind w:left="120"/>
        <w:rPr>
          <w:sz w:val="24"/>
          <w:szCs w:val="24"/>
          <w:lang w:val="ru-RU"/>
        </w:rPr>
      </w:pPr>
      <w:bookmarkStart w:id="8" w:name="block-14467272"/>
      <w:bookmarkEnd w:id="7"/>
      <w:r w:rsidRPr="003D2967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F95C22" w:rsidRPr="003D2967" w:rsidRDefault="00667D9B" w:rsidP="003D2967">
      <w:pPr>
        <w:spacing w:after="0" w:line="240" w:lineRule="auto"/>
        <w:ind w:left="120"/>
        <w:rPr>
          <w:sz w:val="24"/>
          <w:szCs w:val="24"/>
          <w:lang w:val="ru-RU"/>
        </w:rPr>
      </w:pPr>
      <w:r w:rsidRPr="003D2967">
        <w:rPr>
          <w:rFonts w:ascii="Times New Roman" w:hAnsi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F95C22" w:rsidRPr="003D2967" w:rsidRDefault="00667D9B" w:rsidP="003D2967">
      <w:pPr>
        <w:spacing w:after="0" w:line="240" w:lineRule="auto"/>
        <w:ind w:left="120"/>
        <w:rPr>
          <w:sz w:val="24"/>
          <w:szCs w:val="24"/>
          <w:lang w:val="ru-RU"/>
        </w:rPr>
      </w:pPr>
      <w:r w:rsidRPr="003D2967">
        <w:rPr>
          <w:rFonts w:ascii="Times New Roman" w:hAnsi="Times New Roman"/>
          <w:color w:val="000000"/>
          <w:sz w:val="24"/>
          <w:szCs w:val="24"/>
          <w:lang w:val="ru-RU"/>
        </w:rPr>
        <w:t>​‌</w:t>
      </w:r>
      <w:bookmarkStart w:id="9" w:name="0d4d2a67-5837-4252-b43a-95aa3f3876a6"/>
      <w:r w:rsidRPr="003D2967">
        <w:rPr>
          <w:rFonts w:ascii="Times New Roman" w:hAnsi="Times New Roman"/>
          <w:color w:val="000000"/>
          <w:sz w:val="24"/>
          <w:szCs w:val="24"/>
          <w:lang w:val="ru-RU"/>
        </w:rPr>
        <w:t xml:space="preserve">• Музыка: 4-й класс: учебник, 4 класс/ Критская Е. Д., Сергеева Г. П., </w:t>
      </w:r>
      <w:proofErr w:type="spellStart"/>
      <w:r w:rsidRPr="003D2967">
        <w:rPr>
          <w:rFonts w:ascii="Times New Roman" w:hAnsi="Times New Roman"/>
          <w:color w:val="000000"/>
          <w:sz w:val="24"/>
          <w:szCs w:val="24"/>
          <w:lang w:val="ru-RU"/>
        </w:rPr>
        <w:t>Шмагина</w:t>
      </w:r>
      <w:proofErr w:type="spellEnd"/>
      <w:r w:rsidRPr="003D2967">
        <w:rPr>
          <w:rFonts w:ascii="Times New Roman" w:hAnsi="Times New Roman"/>
          <w:color w:val="000000"/>
          <w:sz w:val="24"/>
          <w:szCs w:val="24"/>
          <w:lang w:val="ru-RU"/>
        </w:rPr>
        <w:t xml:space="preserve"> Т. С., Акционерное общество «Издательство «Просвещение»</w:t>
      </w:r>
      <w:bookmarkEnd w:id="9"/>
      <w:r w:rsidRPr="003D2967">
        <w:rPr>
          <w:rFonts w:ascii="Times New Roman" w:hAnsi="Times New Roman"/>
          <w:color w:val="000000"/>
          <w:sz w:val="24"/>
          <w:szCs w:val="24"/>
          <w:lang w:val="ru-RU"/>
        </w:rPr>
        <w:t>‌​</w:t>
      </w:r>
    </w:p>
    <w:p w:rsidR="00F95C22" w:rsidRPr="003D2967" w:rsidRDefault="00667D9B" w:rsidP="003D2967">
      <w:pPr>
        <w:spacing w:after="0" w:line="240" w:lineRule="auto"/>
        <w:ind w:left="120"/>
        <w:rPr>
          <w:sz w:val="24"/>
          <w:szCs w:val="24"/>
          <w:lang w:val="ru-RU"/>
        </w:rPr>
      </w:pPr>
      <w:r w:rsidRPr="003D2967">
        <w:rPr>
          <w:rFonts w:ascii="Times New Roman" w:hAnsi="Times New Roman"/>
          <w:color w:val="000000"/>
          <w:sz w:val="24"/>
          <w:szCs w:val="24"/>
          <w:lang w:val="ru-RU"/>
        </w:rPr>
        <w:t>​‌</w:t>
      </w:r>
      <w:bookmarkStart w:id="10" w:name="5c6d637d-e9f9-46e1-898f-706394ab67fc"/>
      <w:r w:rsidRPr="003D2967">
        <w:rPr>
          <w:rFonts w:ascii="Times New Roman" w:hAnsi="Times New Roman"/>
          <w:color w:val="000000"/>
          <w:sz w:val="24"/>
          <w:szCs w:val="24"/>
          <w:lang w:val="ru-RU"/>
        </w:rPr>
        <w:t xml:space="preserve">​‌• Музыка: 4-й класс: учебник, 4 класс/ Критская Е. Д., Сергеева Г. П., </w:t>
      </w:r>
      <w:proofErr w:type="spellStart"/>
      <w:r w:rsidRPr="003D2967">
        <w:rPr>
          <w:rFonts w:ascii="Times New Roman" w:hAnsi="Times New Roman"/>
          <w:color w:val="000000"/>
          <w:sz w:val="24"/>
          <w:szCs w:val="24"/>
          <w:lang w:val="ru-RU"/>
        </w:rPr>
        <w:t>Шмагина</w:t>
      </w:r>
      <w:proofErr w:type="spellEnd"/>
      <w:r w:rsidRPr="003D2967">
        <w:rPr>
          <w:rFonts w:ascii="Times New Roman" w:hAnsi="Times New Roman"/>
          <w:color w:val="000000"/>
          <w:sz w:val="24"/>
          <w:szCs w:val="24"/>
          <w:lang w:val="ru-RU"/>
        </w:rPr>
        <w:t xml:space="preserve"> Т. С., Акционерное общество «Издательство «Просвещение»</w:t>
      </w:r>
      <w:bookmarkEnd w:id="10"/>
      <w:r w:rsidRPr="003D2967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</w:p>
    <w:p w:rsidR="00F95C22" w:rsidRPr="003D2967" w:rsidRDefault="00667D9B" w:rsidP="003D2967">
      <w:pPr>
        <w:spacing w:after="0" w:line="240" w:lineRule="auto"/>
        <w:ind w:left="120"/>
        <w:rPr>
          <w:sz w:val="24"/>
          <w:szCs w:val="24"/>
          <w:lang w:val="ru-RU"/>
        </w:rPr>
      </w:pPr>
      <w:r w:rsidRPr="003D2967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F95C22" w:rsidRPr="003D2967" w:rsidRDefault="00667D9B" w:rsidP="003D2967">
      <w:pPr>
        <w:spacing w:after="0" w:line="240" w:lineRule="auto"/>
        <w:ind w:left="120"/>
        <w:rPr>
          <w:sz w:val="24"/>
          <w:szCs w:val="24"/>
          <w:lang w:val="ru-RU"/>
        </w:rPr>
      </w:pPr>
      <w:r w:rsidRPr="003D2967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F95C22" w:rsidRPr="003D2967" w:rsidRDefault="00667D9B" w:rsidP="003D2967">
      <w:pPr>
        <w:spacing w:after="0" w:line="240" w:lineRule="auto"/>
        <w:ind w:left="120"/>
        <w:rPr>
          <w:sz w:val="24"/>
          <w:szCs w:val="24"/>
          <w:lang w:val="ru-RU"/>
        </w:rPr>
      </w:pPr>
      <w:r w:rsidRPr="003D2967">
        <w:rPr>
          <w:rFonts w:ascii="Times New Roman" w:hAnsi="Times New Roman"/>
          <w:color w:val="000000"/>
          <w:sz w:val="24"/>
          <w:szCs w:val="24"/>
          <w:lang w:val="ru-RU"/>
        </w:rPr>
        <w:t xml:space="preserve">​‌​‌• Музыка, 4 класс/ Критская Е.Д., Сергеева Г.П., </w:t>
      </w:r>
      <w:proofErr w:type="spellStart"/>
      <w:r w:rsidRPr="003D2967">
        <w:rPr>
          <w:rFonts w:ascii="Times New Roman" w:hAnsi="Times New Roman"/>
          <w:color w:val="000000"/>
          <w:sz w:val="24"/>
          <w:szCs w:val="24"/>
          <w:lang w:val="ru-RU"/>
        </w:rPr>
        <w:t>Шмагина</w:t>
      </w:r>
      <w:proofErr w:type="spellEnd"/>
      <w:r w:rsidRPr="003D2967">
        <w:rPr>
          <w:rFonts w:ascii="Times New Roman" w:hAnsi="Times New Roman"/>
          <w:color w:val="000000"/>
          <w:sz w:val="24"/>
          <w:szCs w:val="24"/>
          <w:lang w:val="ru-RU"/>
        </w:rPr>
        <w:t xml:space="preserve"> Т.С., Акционерное общество «Издательство «Просвещение»</w:t>
      </w:r>
      <w:r w:rsidRPr="003D2967">
        <w:rPr>
          <w:sz w:val="24"/>
          <w:szCs w:val="24"/>
          <w:lang w:val="ru-RU"/>
        </w:rPr>
        <w:br/>
      </w:r>
      <w:bookmarkStart w:id="11" w:name="6c624f83-d6f6-4560-bdb9-085c19f7dab0"/>
      <w:r w:rsidRPr="003D2967">
        <w:rPr>
          <w:rFonts w:ascii="Times New Roman" w:hAnsi="Times New Roman"/>
          <w:color w:val="000000"/>
          <w:sz w:val="24"/>
          <w:szCs w:val="24"/>
          <w:lang w:val="ru-RU"/>
        </w:rPr>
        <w:t xml:space="preserve"> • Музыка: 4-й класс: учебник, 4 класс/ Критская Е. Д., Сергеева Г. П., </w:t>
      </w:r>
      <w:proofErr w:type="spellStart"/>
      <w:r w:rsidRPr="003D2967">
        <w:rPr>
          <w:rFonts w:ascii="Times New Roman" w:hAnsi="Times New Roman"/>
          <w:color w:val="000000"/>
          <w:sz w:val="24"/>
          <w:szCs w:val="24"/>
          <w:lang w:val="ru-RU"/>
        </w:rPr>
        <w:t>Шмагина</w:t>
      </w:r>
      <w:proofErr w:type="spellEnd"/>
      <w:r w:rsidRPr="003D2967">
        <w:rPr>
          <w:rFonts w:ascii="Times New Roman" w:hAnsi="Times New Roman"/>
          <w:color w:val="000000"/>
          <w:sz w:val="24"/>
          <w:szCs w:val="24"/>
          <w:lang w:val="ru-RU"/>
        </w:rPr>
        <w:t xml:space="preserve"> Т. С., Акционерное общество «Издательство «Просвещение»</w:t>
      </w:r>
      <w:bookmarkEnd w:id="11"/>
      <w:r w:rsidRPr="003D2967">
        <w:rPr>
          <w:rFonts w:ascii="Times New Roman" w:hAnsi="Times New Roman"/>
          <w:color w:val="000000"/>
          <w:sz w:val="24"/>
          <w:szCs w:val="24"/>
          <w:lang w:val="ru-RU"/>
        </w:rPr>
        <w:t>‌​</w:t>
      </w:r>
    </w:p>
    <w:p w:rsidR="00F95C22" w:rsidRPr="003D2967" w:rsidRDefault="00F95C22" w:rsidP="003D2967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F95C22" w:rsidRPr="003D2967" w:rsidRDefault="00667D9B" w:rsidP="003D2967">
      <w:pPr>
        <w:spacing w:after="0" w:line="240" w:lineRule="auto"/>
        <w:ind w:left="120"/>
        <w:rPr>
          <w:sz w:val="24"/>
          <w:szCs w:val="24"/>
          <w:lang w:val="ru-RU"/>
        </w:rPr>
      </w:pPr>
      <w:r w:rsidRPr="003D2967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F95C22" w:rsidRPr="003D2967" w:rsidRDefault="00667D9B" w:rsidP="003D2967">
      <w:pPr>
        <w:spacing w:after="0" w:line="240" w:lineRule="auto"/>
        <w:ind w:left="120"/>
        <w:rPr>
          <w:sz w:val="24"/>
          <w:szCs w:val="24"/>
        </w:rPr>
      </w:pPr>
      <w:r w:rsidRPr="003D2967">
        <w:rPr>
          <w:rFonts w:ascii="Times New Roman" w:hAnsi="Times New Roman"/>
          <w:color w:val="000000"/>
          <w:sz w:val="24"/>
          <w:szCs w:val="24"/>
        </w:rPr>
        <w:t>​</w:t>
      </w:r>
      <w:r w:rsidRPr="003D2967">
        <w:rPr>
          <w:rFonts w:ascii="Times New Roman" w:hAnsi="Times New Roman"/>
          <w:color w:val="333333"/>
          <w:sz w:val="24"/>
          <w:szCs w:val="24"/>
        </w:rPr>
        <w:t>​‌</w:t>
      </w:r>
      <w:bookmarkStart w:id="12" w:name="b3e9be70-5c6b-42b4-b0b4-30ca1a14a2b3"/>
      <w:r w:rsidRPr="003D2967">
        <w:rPr>
          <w:rFonts w:ascii="Times New Roman" w:hAnsi="Times New Roman"/>
          <w:color w:val="000000"/>
          <w:sz w:val="24"/>
          <w:szCs w:val="24"/>
        </w:rPr>
        <w:t>https://lesson.edu.ru</w:t>
      </w:r>
      <w:bookmarkEnd w:id="12"/>
      <w:r w:rsidRPr="003D2967">
        <w:rPr>
          <w:rFonts w:ascii="Times New Roman" w:hAnsi="Times New Roman"/>
          <w:color w:val="333333"/>
          <w:sz w:val="24"/>
          <w:szCs w:val="24"/>
        </w:rPr>
        <w:t>‌</w:t>
      </w:r>
      <w:r w:rsidRPr="003D2967">
        <w:rPr>
          <w:rFonts w:ascii="Times New Roman" w:hAnsi="Times New Roman"/>
          <w:color w:val="000000"/>
          <w:sz w:val="24"/>
          <w:szCs w:val="24"/>
        </w:rPr>
        <w:t>​</w:t>
      </w:r>
    </w:p>
    <w:bookmarkEnd w:id="8"/>
    <w:p w:rsidR="00667D9B" w:rsidRDefault="00667D9B"/>
    <w:sectPr w:rsidR="00667D9B" w:rsidSect="00667D9B">
      <w:type w:val="continuous"/>
      <w:pgSz w:w="11907" w:h="16839" w:code="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95C22"/>
    <w:rsid w:val="002C4106"/>
    <w:rsid w:val="003D2967"/>
    <w:rsid w:val="004463BC"/>
    <w:rsid w:val="00656E86"/>
    <w:rsid w:val="00667D9B"/>
    <w:rsid w:val="00BB45FA"/>
    <w:rsid w:val="00DB502C"/>
    <w:rsid w:val="00F95C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F95C22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F95C2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DB50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B50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2ea4" TargetMode="External"/><Relationship Id="rId13" Type="http://schemas.openxmlformats.org/officeDocument/2006/relationships/hyperlink" Target="https://m.edsoo.ru/7f412ea4" TargetMode="External"/><Relationship Id="rId18" Type="http://schemas.openxmlformats.org/officeDocument/2006/relationships/hyperlink" Target="https://m.edsoo.ru/7f412ea4" TargetMode="External"/><Relationship Id="rId26" Type="http://schemas.openxmlformats.org/officeDocument/2006/relationships/hyperlink" Target="https://m.edsoo.ru/7f412ea4" TargetMode="External"/><Relationship Id="rId39" Type="http://schemas.openxmlformats.org/officeDocument/2006/relationships/hyperlink" Target="https://m.edsoo.ru/f5e96e5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m.edsoo.ru/7f412ea4" TargetMode="External"/><Relationship Id="rId34" Type="http://schemas.openxmlformats.org/officeDocument/2006/relationships/hyperlink" Target="https://m.edsoo.ru/f5e98bb0" TargetMode="External"/><Relationship Id="rId42" Type="http://schemas.openxmlformats.org/officeDocument/2006/relationships/hyperlink" Target="https://m.edsoo.ru/f5e9a154" TargetMode="External"/><Relationship Id="rId7" Type="http://schemas.openxmlformats.org/officeDocument/2006/relationships/hyperlink" Target="https://m.edsoo.ru/7f412ea4" TargetMode="External"/><Relationship Id="rId12" Type="http://schemas.openxmlformats.org/officeDocument/2006/relationships/hyperlink" Target="https://m.edsoo.ru/7f412ea4" TargetMode="External"/><Relationship Id="rId17" Type="http://schemas.openxmlformats.org/officeDocument/2006/relationships/hyperlink" Target="https://m.edsoo.ru/7f412ea4" TargetMode="External"/><Relationship Id="rId25" Type="http://schemas.openxmlformats.org/officeDocument/2006/relationships/hyperlink" Target="https://m.edsoo.ru/7f412ea4" TargetMode="External"/><Relationship Id="rId33" Type="http://schemas.openxmlformats.org/officeDocument/2006/relationships/hyperlink" Target="https://m.edsoo.ru/f5e99484" TargetMode="External"/><Relationship Id="rId38" Type="http://schemas.openxmlformats.org/officeDocument/2006/relationships/hyperlink" Target="https://m.edsoo.ru/f5e93f5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2ea4" TargetMode="External"/><Relationship Id="rId20" Type="http://schemas.openxmlformats.org/officeDocument/2006/relationships/hyperlink" Target="https://m.edsoo.ru/7f412ea4" TargetMode="External"/><Relationship Id="rId29" Type="http://schemas.openxmlformats.org/officeDocument/2006/relationships/hyperlink" Target="https://m.edsoo.ru/7f412ea4" TargetMode="External"/><Relationship Id="rId41" Type="http://schemas.openxmlformats.org/officeDocument/2006/relationships/hyperlink" Target="https://m.edsoo.ru/f5e95050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2ea4" TargetMode="External"/><Relationship Id="rId11" Type="http://schemas.openxmlformats.org/officeDocument/2006/relationships/hyperlink" Target="https://m.edsoo.ru/7f412ea4" TargetMode="External"/><Relationship Id="rId24" Type="http://schemas.openxmlformats.org/officeDocument/2006/relationships/hyperlink" Target="https://m.edsoo.ru/7f412ea4" TargetMode="External"/><Relationship Id="rId32" Type="http://schemas.openxmlformats.org/officeDocument/2006/relationships/hyperlink" Target="https://m.edsoo.ru/7f412ea4" TargetMode="External"/><Relationship Id="rId37" Type="http://schemas.openxmlformats.org/officeDocument/2006/relationships/hyperlink" Target="https://m.edsoo.ru/f5e98962" TargetMode="External"/><Relationship Id="rId40" Type="http://schemas.openxmlformats.org/officeDocument/2006/relationships/hyperlink" Target="https://m.edsoo.ru/f5e98d86" TargetMode="External"/><Relationship Id="rId5" Type="http://schemas.openxmlformats.org/officeDocument/2006/relationships/hyperlink" Target="https://m.edsoo.ru/7f412ea4" TargetMode="External"/><Relationship Id="rId15" Type="http://schemas.openxmlformats.org/officeDocument/2006/relationships/hyperlink" Target="https://m.edsoo.ru/7f412ea4" TargetMode="External"/><Relationship Id="rId23" Type="http://schemas.openxmlformats.org/officeDocument/2006/relationships/hyperlink" Target="https://m.edsoo.ru/7f412ea4" TargetMode="External"/><Relationship Id="rId28" Type="http://schemas.openxmlformats.org/officeDocument/2006/relationships/hyperlink" Target="https://m.edsoo.ru/7f412ea4" TargetMode="External"/><Relationship Id="rId36" Type="http://schemas.openxmlformats.org/officeDocument/2006/relationships/hyperlink" Target="https://m.edsoo.ru/f5e99ad8" TargetMode="External"/><Relationship Id="rId10" Type="http://schemas.openxmlformats.org/officeDocument/2006/relationships/hyperlink" Target="https://m.edsoo.ru/7f412ea4" TargetMode="External"/><Relationship Id="rId19" Type="http://schemas.openxmlformats.org/officeDocument/2006/relationships/hyperlink" Target="https://m.edsoo.ru/7f412ea4" TargetMode="External"/><Relationship Id="rId31" Type="http://schemas.openxmlformats.org/officeDocument/2006/relationships/hyperlink" Target="https://m.edsoo.ru/7f412ea4" TargetMode="External"/><Relationship Id="rId44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hyperlink" Target="https://m.edsoo.ru/7f412ea4" TargetMode="External"/><Relationship Id="rId14" Type="http://schemas.openxmlformats.org/officeDocument/2006/relationships/hyperlink" Target="https://m.edsoo.ru/7f412ea4" TargetMode="External"/><Relationship Id="rId22" Type="http://schemas.openxmlformats.org/officeDocument/2006/relationships/hyperlink" Target="https://m.edsoo.ru/7f412ea4" TargetMode="External"/><Relationship Id="rId27" Type="http://schemas.openxmlformats.org/officeDocument/2006/relationships/hyperlink" Target="https://m.edsoo.ru/7f412ea4" TargetMode="External"/><Relationship Id="rId30" Type="http://schemas.openxmlformats.org/officeDocument/2006/relationships/hyperlink" Target="https://m.edsoo.ru/7f412ea4" TargetMode="External"/><Relationship Id="rId35" Type="http://schemas.openxmlformats.org/officeDocument/2006/relationships/hyperlink" Target="https://m.edsoo.ru/f5e942cc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13320</Words>
  <Characters>75930</Characters>
  <Application>Microsoft Office Word</Application>
  <DocSecurity>0</DocSecurity>
  <Lines>632</Lines>
  <Paragraphs>178</Paragraphs>
  <ScaleCrop>false</ScaleCrop>
  <Company/>
  <LinksUpToDate>false</LinksUpToDate>
  <CharactersWithSpaces>89072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9</cp:revision>
  <dcterms:created xsi:type="dcterms:W3CDTF">2023-09-11T10:58:00Z</dcterms:created>
  <dcterms:modified xsi:type="dcterms:W3CDTF">2023-10-12T10:02:00Z</dcterms:modified>
</cp:coreProperties>
</file>